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30A0" w14:textId="0B1CCDF4" w:rsidR="009454B1" w:rsidRDefault="009454B1" w:rsidP="009454B1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14:paraId="431E1CBD" w14:textId="77777777" w:rsidR="009454B1" w:rsidRDefault="009454B1" w:rsidP="009454B1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о проведении </w:t>
      </w:r>
      <w:r>
        <w:rPr>
          <w:sz w:val="30"/>
          <w:szCs w:val="30"/>
          <w:shd w:val="clear" w:color="auto" w:fill="FFFFFF"/>
        </w:rPr>
        <w:t>Республиканского</w:t>
      </w:r>
    </w:p>
    <w:p w14:paraId="7541601A" w14:textId="79D56A8B" w:rsidR="009454B1" w:rsidRPr="00C1487C" w:rsidRDefault="00EF0F3E" w:rsidP="009454B1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  <w:lang w:val="be-BY"/>
        </w:rPr>
        <w:t xml:space="preserve">тимуровского </w:t>
      </w:r>
      <w:r w:rsidR="009454B1">
        <w:rPr>
          <w:sz w:val="30"/>
          <w:szCs w:val="30"/>
          <w:shd w:val="clear" w:color="auto" w:fill="FFFFFF"/>
          <w:lang w:val="be-BY"/>
        </w:rPr>
        <w:t xml:space="preserve">проекта </w:t>
      </w:r>
      <w:r w:rsidR="00C1487C" w:rsidRPr="00C1487C">
        <w:rPr>
          <w:b/>
          <w:sz w:val="30"/>
          <w:szCs w:val="30"/>
          <w:shd w:val="clear" w:color="auto" w:fill="FFFFFF"/>
        </w:rPr>
        <w:t>«Тимуровцы</w:t>
      </w:r>
      <w:r w:rsidR="006636DE" w:rsidRPr="006636DE">
        <w:rPr>
          <w:b/>
          <w:sz w:val="30"/>
          <w:szCs w:val="30"/>
          <w:shd w:val="clear" w:color="auto" w:fill="FFFFFF"/>
        </w:rPr>
        <w:t>.</w:t>
      </w:r>
      <w:r w:rsidR="00C1487C" w:rsidRPr="00C1487C">
        <w:rPr>
          <w:b/>
          <w:sz w:val="30"/>
          <w:szCs w:val="30"/>
          <w:shd w:val="clear" w:color="auto" w:fill="FFFFFF"/>
          <w:lang w:val="en-US"/>
        </w:rPr>
        <w:t>by</w:t>
      </w:r>
      <w:r w:rsidR="00C1487C" w:rsidRPr="00C1487C">
        <w:rPr>
          <w:b/>
          <w:sz w:val="30"/>
          <w:szCs w:val="30"/>
          <w:shd w:val="clear" w:color="auto" w:fill="FFFFFF"/>
        </w:rPr>
        <w:t>»</w:t>
      </w:r>
    </w:p>
    <w:p w14:paraId="6810BB15" w14:textId="77777777" w:rsidR="009454B1" w:rsidRPr="00C1487C" w:rsidRDefault="009454B1" w:rsidP="0094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E5F55C" w14:textId="428F9BB6" w:rsidR="009454B1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487C">
        <w:rPr>
          <w:rFonts w:ascii="Times New Roman" w:hAnsi="Times New Roman"/>
          <w:sz w:val="30"/>
          <w:szCs w:val="30"/>
        </w:rPr>
        <w:t xml:space="preserve">Республиканский </w:t>
      </w:r>
      <w:r w:rsidRPr="00C1487C">
        <w:rPr>
          <w:rFonts w:ascii="Times New Roman" w:hAnsi="Times New Roman"/>
          <w:sz w:val="30"/>
          <w:szCs w:val="30"/>
          <w:lang w:val="be-BY"/>
        </w:rPr>
        <w:t xml:space="preserve">проект </w:t>
      </w:r>
      <w:r w:rsidR="00C1487C" w:rsidRPr="00C1487C">
        <w:rPr>
          <w:rFonts w:ascii="Times New Roman" w:hAnsi="Times New Roman"/>
          <w:b/>
          <w:sz w:val="30"/>
          <w:szCs w:val="30"/>
          <w:shd w:val="clear" w:color="auto" w:fill="FFFFFF"/>
        </w:rPr>
        <w:t>«Тимуровцы</w:t>
      </w:r>
      <w:r w:rsidR="006636DE" w:rsidRPr="006636DE">
        <w:rPr>
          <w:rFonts w:ascii="Times New Roman" w:hAnsi="Times New Roman"/>
          <w:b/>
          <w:sz w:val="30"/>
          <w:szCs w:val="30"/>
          <w:shd w:val="clear" w:color="auto" w:fill="FFFFFF"/>
        </w:rPr>
        <w:t>.</w:t>
      </w:r>
      <w:r w:rsidR="00C1487C" w:rsidRPr="00C1487C">
        <w:rPr>
          <w:rFonts w:ascii="Times New Roman" w:hAnsi="Times New Roman"/>
          <w:b/>
          <w:sz w:val="30"/>
          <w:szCs w:val="30"/>
          <w:shd w:val="clear" w:color="auto" w:fill="FFFFFF"/>
          <w:lang w:val="en-US"/>
        </w:rPr>
        <w:t>by</w:t>
      </w:r>
      <w:r w:rsidR="00C1487C" w:rsidRPr="00C1487C">
        <w:rPr>
          <w:rFonts w:ascii="Times New Roman" w:hAnsi="Times New Roman"/>
          <w:b/>
          <w:sz w:val="30"/>
          <w:szCs w:val="30"/>
          <w:shd w:val="clear" w:color="auto" w:fill="FFFFFF"/>
        </w:rPr>
        <w:t>»</w:t>
      </w:r>
      <w:r w:rsidRPr="00C1487C">
        <w:rPr>
          <w:rFonts w:ascii="Times New Roman" w:hAnsi="Times New Roman"/>
          <w:sz w:val="30"/>
          <w:szCs w:val="30"/>
        </w:rPr>
        <w:t xml:space="preserve"> (далее – проект) проводится среди членов Общественного объединения «Белорусская республиканская пионерская организация» (</w:t>
      </w:r>
      <w:r>
        <w:rPr>
          <w:rFonts w:ascii="Times New Roman" w:hAnsi="Times New Roman"/>
          <w:sz w:val="30"/>
          <w:szCs w:val="30"/>
        </w:rPr>
        <w:t>далее – ОО «БРПО»).</w:t>
      </w:r>
    </w:p>
    <w:p w14:paraId="6502B75E" w14:textId="0E338385" w:rsidR="009454B1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Реализация проекта направлена на вовлечение пионеров в социально значимую деятельность; формирование духовно-нравственных ценностей подрастающего поколения; развитие интереса к </w:t>
      </w:r>
      <w:r w:rsidR="00C1487C">
        <w:rPr>
          <w:rFonts w:ascii="Times New Roman" w:hAnsi="Times New Roman"/>
          <w:sz w:val="30"/>
          <w:szCs w:val="30"/>
        </w:rPr>
        <w:t>волонтерской деятельности</w:t>
      </w:r>
      <w:r>
        <w:rPr>
          <w:rFonts w:ascii="Times New Roman" w:hAnsi="Times New Roman"/>
          <w:sz w:val="30"/>
          <w:szCs w:val="30"/>
        </w:rPr>
        <w:t>.</w:t>
      </w:r>
    </w:p>
    <w:p w14:paraId="34416F09" w14:textId="04623B2D" w:rsidR="009454B1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Конкурс проводится с целью </w:t>
      </w:r>
      <w:r>
        <w:rPr>
          <w:rFonts w:ascii="Times New Roman" w:hAnsi="Times New Roman"/>
          <w:sz w:val="30"/>
          <w:szCs w:val="30"/>
        </w:rPr>
        <w:t>сохранения и приумножения традиций тимуровского движения в Республике Беларусь как действенной формы социально значимой деятельности, способствующей воспитанию нравственно</w:t>
      </w:r>
      <w:r w:rsidR="008012B5">
        <w:rPr>
          <w:rFonts w:ascii="Times New Roman" w:hAnsi="Times New Roman"/>
          <w:sz w:val="30"/>
          <w:szCs w:val="30"/>
        </w:rPr>
        <w:t>сти</w:t>
      </w:r>
      <w:r>
        <w:rPr>
          <w:rFonts w:ascii="Times New Roman" w:hAnsi="Times New Roman"/>
          <w:sz w:val="30"/>
          <w:szCs w:val="30"/>
        </w:rPr>
        <w:t>, развитию инициативы и самодеятельности членов ОО «БРПО».</w:t>
      </w:r>
    </w:p>
    <w:p w14:paraId="4D4D7699" w14:textId="3B7E999D" w:rsidR="009454B1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 Организаторы:</w:t>
      </w:r>
      <w:r>
        <w:rPr>
          <w:rFonts w:ascii="Times New Roman" w:hAnsi="Times New Roman"/>
          <w:sz w:val="30"/>
          <w:szCs w:val="30"/>
        </w:rPr>
        <w:t xml:space="preserve"> ОО «БРПО»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sz w:val="30"/>
          <w:szCs w:val="30"/>
        </w:rPr>
        <w:t>Министерство образования Республики Беларусь.</w:t>
      </w:r>
    </w:p>
    <w:p w14:paraId="2FCBAC9E" w14:textId="0EB6E4D4" w:rsidR="009454B1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 Участники:</w:t>
      </w:r>
      <w:r>
        <w:rPr>
          <w:rFonts w:ascii="Times New Roman" w:hAnsi="Times New Roman"/>
          <w:sz w:val="30"/>
          <w:szCs w:val="30"/>
        </w:rPr>
        <w:t xml:space="preserve"> пионеры-тимуровцы </w:t>
      </w:r>
      <w:r>
        <w:rPr>
          <w:rFonts w:ascii="Times New Roman" w:hAnsi="Times New Roman"/>
          <w:spacing w:val="-2"/>
          <w:sz w:val="30"/>
          <w:szCs w:val="30"/>
        </w:rPr>
        <w:t>1</w:t>
      </w:r>
      <w:r w:rsidR="00C1487C">
        <w:rPr>
          <w:rFonts w:ascii="Times New Roman" w:hAnsi="Times New Roman"/>
          <w:spacing w:val="-2"/>
          <w:sz w:val="30"/>
          <w:szCs w:val="30"/>
        </w:rPr>
        <w:t>2</w:t>
      </w:r>
      <w:r>
        <w:rPr>
          <w:rFonts w:ascii="Times New Roman" w:hAnsi="Times New Roman"/>
          <w:spacing w:val="-2"/>
          <w:sz w:val="30"/>
          <w:szCs w:val="30"/>
        </w:rPr>
        <w:t>-1</w:t>
      </w:r>
      <w:r w:rsidR="00C1487C">
        <w:rPr>
          <w:rFonts w:ascii="Times New Roman" w:hAnsi="Times New Roman"/>
          <w:spacing w:val="-2"/>
          <w:sz w:val="30"/>
          <w:szCs w:val="30"/>
        </w:rPr>
        <w:t>4</w:t>
      </w:r>
      <w:r>
        <w:rPr>
          <w:rFonts w:ascii="Times New Roman" w:hAnsi="Times New Roman"/>
          <w:spacing w:val="-2"/>
          <w:sz w:val="30"/>
          <w:szCs w:val="30"/>
        </w:rPr>
        <w:t xml:space="preserve"> лет </w:t>
      </w:r>
      <w:r>
        <w:rPr>
          <w:rFonts w:ascii="Times New Roman" w:hAnsi="Times New Roman"/>
          <w:sz w:val="30"/>
          <w:szCs w:val="30"/>
        </w:rPr>
        <w:t>в составе тимуровских отрядов</w:t>
      </w:r>
      <w:r>
        <w:rPr>
          <w:rFonts w:ascii="Times New Roman" w:hAnsi="Times New Roman"/>
          <w:spacing w:val="-2"/>
          <w:sz w:val="30"/>
          <w:szCs w:val="30"/>
        </w:rPr>
        <w:t xml:space="preserve"> по 10 человек.</w:t>
      </w:r>
    </w:p>
    <w:p w14:paraId="33A9E57E" w14:textId="77777777" w:rsidR="009454B1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Сроки проведения.</w:t>
      </w:r>
    </w:p>
    <w:p w14:paraId="12B7E738" w14:textId="1CE4F553" w:rsidR="00F51D19" w:rsidRDefault="00F51D19" w:rsidP="00F51D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hd w:val="clear" w:color="auto" w:fill="FFFFFF"/>
        </w:rPr>
      </w:pPr>
      <w:r>
        <w:rPr>
          <w:rFonts w:ascii="Times New Roman" w:hAnsi="Times New Roman"/>
          <w:sz w:val="30"/>
        </w:rPr>
        <w:t>К</w:t>
      </w:r>
      <w:r w:rsidRPr="001D1D7D">
        <w:rPr>
          <w:rFonts w:ascii="Times New Roman" w:hAnsi="Times New Roman"/>
          <w:sz w:val="30"/>
          <w:shd w:val="clear" w:color="auto" w:fill="FFFFFF"/>
        </w:rPr>
        <w:t xml:space="preserve">онкурс проводится в </w:t>
      </w:r>
      <w:r>
        <w:rPr>
          <w:rFonts w:ascii="Times New Roman" w:hAnsi="Times New Roman"/>
          <w:sz w:val="30"/>
          <w:shd w:val="clear" w:color="auto" w:fill="FFFFFF"/>
        </w:rPr>
        <w:t>пять</w:t>
      </w:r>
      <w:r w:rsidRPr="001D1D7D">
        <w:rPr>
          <w:rFonts w:ascii="Times New Roman" w:hAnsi="Times New Roman"/>
          <w:sz w:val="30"/>
          <w:shd w:val="clear" w:color="auto" w:fill="FFFFFF"/>
        </w:rPr>
        <w:t xml:space="preserve"> этап</w:t>
      </w:r>
      <w:r>
        <w:rPr>
          <w:rFonts w:ascii="Times New Roman" w:hAnsi="Times New Roman"/>
          <w:sz w:val="30"/>
          <w:shd w:val="clear" w:color="auto" w:fill="FFFFFF"/>
        </w:rPr>
        <w:t>ов:</w:t>
      </w:r>
    </w:p>
    <w:p w14:paraId="342E0824" w14:textId="07651A12" w:rsidR="00F51D19" w:rsidRPr="00FA60AB" w:rsidRDefault="00F51D19" w:rsidP="00F51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  <w:highlight w:val="lightGray"/>
          <w:lang w:val="be-BY"/>
        </w:rPr>
      </w:pPr>
      <w:r w:rsidRPr="00F51D19">
        <w:rPr>
          <w:rFonts w:ascii="Times New Roman" w:hAnsi="Times New Roman"/>
          <w:sz w:val="30"/>
          <w:szCs w:val="30"/>
          <w:u w:val="single"/>
        </w:rPr>
        <w:t>первый регистрационный этап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14752">
        <w:rPr>
          <w:rFonts w:ascii="Times New Roman" w:hAnsi="Times New Roman"/>
          <w:iCs/>
          <w:sz w:val="30"/>
          <w:szCs w:val="30"/>
        </w:rPr>
        <w:t>(</w:t>
      </w:r>
      <w:r>
        <w:rPr>
          <w:rFonts w:ascii="Times New Roman" w:hAnsi="Times New Roman"/>
          <w:iCs/>
          <w:sz w:val="30"/>
          <w:szCs w:val="30"/>
        </w:rPr>
        <w:t>сентябрь 2021</w:t>
      </w:r>
      <w:r w:rsidRPr="00714752"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714752"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>октябрь</w:t>
      </w:r>
      <w:r w:rsidRPr="00714752">
        <w:rPr>
          <w:rFonts w:ascii="Times New Roman" w:hAnsi="Times New Roman"/>
          <w:iCs/>
          <w:sz w:val="30"/>
          <w:szCs w:val="30"/>
        </w:rPr>
        <w:t xml:space="preserve"> 202</w:t>
      </w:r>
      <w:r>
        <w:rPr>
          <w:rFonts w:ascii="Times New Roman" w:hAnsi="Times New Roman"/>
          <w:iCs/>
          <w:sz w:val="30"/>
          <w:szCs w:val="30"/>
        </w:rPr>
        <w:t>1</w:t>
      </w:r>
      <w:r w:rsidRPr="00714752">
        <w:rPr>
          <w:rFonts w:ascii="Times New Roman" w:hAnsi="Times New Roman"/>
          <w:iCs/>
          <w:sz w:val="30"/>
          <w:szCs w:val="30"/>
        </w:rPr>
        <w:t xml:space="preserve"> года) </w:t>
      </w:r>
      <w:r w:rsidRPr="0071475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участникам необходимо подать онлайн-заявку на сайте </w:t>
      </w:r>
      <w:hyperlink r:id="rId6" w:history="1">
        <w:r w:rsidRPr="00FA60AB">
          <w:rPr>
            <w:rStyle w:val="a8"/>
            <w:rFonts w:ascii="Times New Roman" w:hAnsi="Times New Roman"/>
            <w:sz w:val="30"/>
            <w:szCs w:val="30"/>
            <w:lang w:val="en-US"/>
          </w:rPr>
          <w:t>https</w:t>
        </w:r>
        <w:r w:rsidRPr="00FA60AB">
          <w:rPr>
            <w:rStyle w:val="a8"/>
            <w:rFonts w:ascii="Times New Roman" w:hAnsi="Times New Roman"/>
            <w:sz w:val="30"/>
            <w:szCs w:val="30"/>
          </w:rPr>
          <w:t>://</w:t>
        </w:r>
        <w:r w:rsidRPr="00FA60AB">
          <w:rPr>
            <w:rStyle w:val="a8"/>
            <w:rFonts w:ascii="Times New Roman" w:hAnsi="Times New Roman"/>
            <w:sz w:val="30"/>
            <w:szCs w:val="30"/>
            <w:lang w:val="en-US"/>
          </w:rPr>
          <w:t>brpo</w:t>
        </w:r>
        <w:r w:rsidRPr="00FA60AB">
          <w:rPr>
            <w:rStyle w:val="a8"/>
            <w:rFonts w:ascii="Times New Roman" w:hAnsi="Times New Roman"/>
            <w:sz w:val="30"/>
            <w:szCs w:val="30"/>
          </w:rPr>
          <w:t>.</w:t>
        </w:r>
        <w:r w:rsidRPr="00FA60AB">
          <w:rPr>
            <w:rStyle w:val="a8"/>
            <w:rFonts w:ascii="Times New Roman" w:hAnsi="Times New Roman"/>
            <w:sz w:val="30"/>
            <w:szCs w:val="30"/>
            <w:lang w:val="en-US"/>
          </w:rPr>
          <w:t>by</w:t>
        </w:r>
        <w:r w:rsidRPr="00FA60AB">
          <w:rPr>
            <w:rStyle w:val="a8"/>
            <w:rFonts w:ascii="Times New Roman" w:hAnsi="Times New Roman"/>
            <w:sz w:val="30"/>
            <w:szCs w:val="30"/>
          </w:rPr>
          <w:t xml:space="preserve">/ </w:t>
        </w:r>
      </w:hyperlink>
      <w:r>
        <w:rPr>
          <w:rFonts w:ascii="Times New Roman" w:hAnsi="Times New Roman"/>
          <w:sz w:val="30"/>
          <w:szCs w:val="30"/>
          <w:lang w:val="be-BY"/>
        </w:rPr>
        <w:t xml:space="preserve">(вкладка </w:t>
      </w:r>
      <w:r>
        <w:rPr>
          <w:rFonts w:ascii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Регистрация на проекты ОО </w:t>
      </w:r>
      <w:r>
        <w:rPr>
          <w:rFonts w:ascii="Times New Roman" w:hAnsi="Times New Roman"/>
          <w:bCs/>
          <w:sz w:val="30"/>
          <w:szCs w:val="30"/>
        </w:rPr>
        <w:t>«БРПО»»</w:t>
      </w:r>
      <w:r>
        <w:rPr>
          <w:rFonts w:ascii="Times New Roman" w:hAnsi="Times New Roman"/>
          <w:sz w:val="30"/>
          <w:szCs w:val="30"/>
          <w:lang w:val="be-BY"/>
        </w:rPr>
        <w:t>)</w:t>
      </w:r>
    </w:p>
    <w:p w14:paraId="2DF2638A" w14:textId="3B687A9E" w:rsidR="00FC47C1" w:rsidRPr="0090711E" w:rsidRDefault="00F51D19" w:rsidP="00FC47C1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  <w:u w:val="single"/>
        </w:rPr>
        <w:t>второй</w:t>
      </w:r>
      <w:r w:rsidR="00FC47C1" w:rsidRPr="00FC47C1">
        <w:rPr>
          <w:rFonts w:ascii="Times New Roman" w:hAnsi="Times New Roman"/>
          <w:iCs/>
          <w:sz w:val="30"/>
          <w:szCs w:val="30"/>
          <w:u w:val="single"/>
        </w:rPr>
        <w:t xml:space="preserve"> практический этап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(октябрь 202</w:t>
      </w:r>
      <w:r w:rsidR="00CE0363">
        <w:rPr>
          <w:rFonts w:ascii="Times New Roman" w:hAnsi="Times New Roman"/>
          <w:iCs/>
          <w:sz w:val="30"/>
          <w:szCs w:val="30"/>
        </w:rPr>
        <w:t>1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–</w:t>
      </w:r>
      <w:r w:rsidR="00CE0363">
        <w:rPr>
          <w:rFonts w:ascii="Times New Roman" w:hAnsi="Times New Roman"/>
          <w:iCs/>
          <w:sz w:val="30"/>
          <w:szCs w:val="30"/>
        </w:rPr>
        <w:t xml:space="preserve"> </w:t>
      </w:r>
      <w:r w:rsidR="00CE0363">
        <w:rPr>
          <w:rFonts w:ascii="Times New Roman" w:hAnsi="Times New Roman"/>
          <w:bCs/>
          <w:iCs/>
          <w:sz w:val="30"/>
          <w:szCs w:val="30"/>
        </w:rPr>
        <w:t>июнь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202</w:t>
      </w:r>
      <w:r w:rsidR="00CE0363">
        <w:rPr>
          <w:rFonts w:ascii="Times New Roman" w:hAnsi="Times New Roman"/>
          <w:iCs/>
          <w:sz w:val="30"/>
          <w:szCs w:val="30"/>
        </w:rPr>
        <w:t>2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года) – </w:t>
      </w:r>
      <w:r w:rsidR="00FC47C1" w:rsidRPr="0090711E">
        <w:rPr>
          <w:rFonts w:ascii="Times New Roman" w:hAnsi="Times New Roman"/>
          <w:sz w:val="30"/>
          <w:szCs w:val="30"/>
        </w:rPr>
        <w:t>проводится в пионерских дружинах учреждений общего среднего образования;</w:t>
      </w:r>
    </w:p>
    <w:p w14:paraId="46E15E4E" w14:textId="29573754" w:rsidR="00FC47C1" w:rsidRPr="0090711E" w:rsidRDefault="00F51D19" w:rsidP="00FC47C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  <w:u w:val="single"/>
        </w:rPr>
        <w:t xml:space="preserve">третий </w:t>
      </w:r>
      <w:r w:rsidR="00FC47C1" w:rsidRPr="00FC47C1">
        <w:rPr>
          <w:rFonts w:ascii="Times New Roman" w:hAnsi="Times New Roman"/>
          <w:iCs/>
          <w:sz w:val="30"/>
          <w:szCs w:val="30"/>
          <w:u w:val="single"/>
        </w:rPr>
        <w:t xml:space="preserve">отборочный этап </w:t>
      </w:r>
      <w:r w:rsidR="00FC47C1" w:rsidRPr="0090711E">
        <w:rPr>
          <w:rFonts w:ascii="Times New Roman" w:hAnsi="Times New Roman"/>
          <w:iCs/>
          <w:sz w:val="30"/>
          <w:szCs w:val="30"/>
        </w:rPr>
        <w:t>(</w:t>
      </w:r>
      <w:r w:rsidR="00CE0363">
        <w:rPr>
          <w:rFonts w:ascii="Times New Roman" w:hAnsi="Times New Roman"/>
          <w:iCs/>
          <w:sz w:val="30"/>
          <w:szCs w:val="30"/>
        </w:rPr>
        <w:t>июнь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202</w:t>
      </w:r>
      <w:r w:rsidR="00CE0363">
        <w:rPr>
          <w:rFonts w:ascii="Times New Roman" w:hAnsi="Times New Roman"/>
          <w:iCs/>
          <w:sz w:val="30"/>
          <w:szCs w:val="30"/>
        </w:rPr>
        <w:t>2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года) – районный. Р</w:t>
      </w:r>
      <w:r w:rsidR="00FC47C1" w:rsidRPr="0090711E">
        <w:rPr>
          <w:rFonts w:ascii="Times New Roman" w:hAnsi="Times New Roman"/>
          <w:sz w:val="30"/>
          <w:szCs w:val="30"/>
        </w:rPr>
        <w:t>айонный для городов, имеющих районное деление, городской (кроме г. Минска). Победители и призеры второго отборочного этапа принимают участие в третьем отборочном этапе;</w:t>
      </w:r>
    </w:p>
    <w:p w14:paraId="4EEBA084" w14:textId="10F2691F" w:rsidR="00FC47C1" w:rsidRPr="0090711E" w:rsidRDefault="00F51D19" w:rsidP="00FC47C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четвертый</w:t>
      </w:r>
      <w:r w:rsidR="00FC47C1" w:rsidRPr="00FC47C1">
        <w:rPr>
          <w:rFonts w:ascii="Times New Roman" w:hAnsi="Times New Roman"/>
          <w:sz w:val="30"/>
          <w:szCs w:val="30"/>
          <w:u w:val="single"/>
        </w:rPr>
        <w:t xml:space="preserve"> отборочный этап</w:t>
      </w:r>
      <w:r w:rsidR="00FC47C1" w:rsidRPr="0090711E">
        <w:rPr>
          <w:rFonts w:ascii="Times New Roman" w:hAnsi="Times New Roman"/>
          <w:sz w:val="30"/>
          <w:szCs w:val="30"/>
        </w:rPr>
        <w:t xml:space="preserve"> (</w:t>
      </w:r>
      <w:r w:rsidR="00CE0363">
        <w:rPr>
          <w:rFonts w:ascii="Times New Roman" w:hAnsi="Times New Roman"/>
          <w:iCs/>
          <w:sz w:val="30"/>
          <w:szCs w:val="30"/>
        </w:rPr>
        <w:t xml:space="preserve">июль </w:t>
      </w:r>
      <w:r w:rsidR="00FC47C1" w:rsidRPr="0090711E">
        <w:rPr>
          <w:rFonts w:ascii="Times New Roman" w:hAnsi="Times New Roman"/>
          <w:sz w:val="30"/>
          <w:szCs w:val="30"/>
        </w:rPr>
        <w:t>202</w:t>
      </w:r>
      <w:r w:rsidR="00CE0363">
        <w:rPr>
          <w:rFonts w:ascii="Times New Roman" w:hAnsi="Times New Roman"/>
          <w:sz w:val="30"/>
          <w:szCs w:val="30"/>
        </w:rPr>
        <w:t>2</w:t>
      </w:r>
      <w:r w:rsidR="00FC47C1" w:rsidRPr="0090711E">
        <w:rPr>
          <w:rFonts w:ascii="Times New Roman" w:hAnsi="Times New Roman"/>
          <w:sz w:val="30"/>
          <w:szCs w:val="30"/>
        </w:rPr>
        <w:t xml:space="preserve"> года) – областной, Минский городской. Победители и призеры третьего отборочного этапа принимают участие в четвертом отборочном этапе;</w:t>
      </w:r>
    </w:p>
    <w:p w14:paraId="583DEB68" w14:textId="33AED3B0" w:rsidR="00F51D19" w:rsidRPr="0090711E" w:rsidRDefault="00F51D19" w:rsidP="002835B2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  <w:u w:val="single"/>
        </w:rPr>
        <w:t xml:space="preserve">пятый </w:t>
      </w:r>
      <w:r w:rsidR="00FC47C1" w:rsidRPr="00FC47C1">
        <w:rPr>
          <w:rFonts w:ascii="Times New Roman" w:hAnsi="Times New Roman"/>
          <w:iCs/>
          <w:sz w:val="30"/>
          <w:szCs w:val="30"/>
          <w:u w:val="single"/>
        </w:rPr>
        <w:t>заключительный этап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(</w:t>
      </w:r>
      <w:r w:rsidR="00CE0363">
        <w:rPr>
          <w:rFonts w:ascii="Times New Roman" w:hAnsi="Times New Roman"/>
          <w:sz w:val="30"/>
          <w:szCs w:val="30"/>
        </w:rPr>
        <w:t>август</w:t>
      </w:r>
      <w:r w:rsidR="00FC47C1" w:rsidRPr="0090711E">
        <w:rPr>
          <w:rFonts w:ascii="Times New Roman" w:hAnsi="Times New Roman"/>
          <w:iCs/>
          <w:sz w:val="30"/>
          <w:szCs w:val="30"/>
        </w:rPr>
        <w:t xml:space="preserve"> </w:t>
      </w:r>
      <w:r w:rsidR="00FC47C1" w:rsidRPr="0090711E">
        <w:rPr>
          <w:rFonts w:ascii="Times New Roman" w:hAnsi="Times New Roman"/>
          <w:sz w:val="30"/>
          <w:szCs w:val="30"/>
        </w:rPr>
        <w:t>202</w:t>
      </w:r>
      <w:r w:rsidR="00CE0363">
        <w:rPr>
          <w:rFonts w:ascii="Times New Roman" w:hAnsi="Times New Roman"/>
          <w:sz w:val="30"/>
          <w:szCs w:val="30"/>
        </w:rPr>
        <w:t>2</w:t>
      </w:r>
      <w:r w:rsidR="00FC47C1" w:rsidRPr="0090711E">
        <w:rPr>
          <w:rFonts w:ascii="Times New Roman" w:hAnsi="Times New Roman"/>
          <w:sz w:val="30"/>
          <w:szCs w:val="30"/>
        </w:rPr>
        <w:t xml:space="preserve"> года</w:t>
      </w:r>
      <w:r w:rsidR="00FC47C1" w:rsidRPr="0090711E">
        <w:rPr>
          <w:rFonts w:ascii="Times New Roman" w:hAnsi="Times New Roman"/>
          <w:iCs/>
          <w:sz w:val="30"/>
          <w:szCs w:val="30"/>
        </w:rPr>
        <w:t>) – республиканский (финал конкурса). Принимают участие победители и призеры третьего отборочного этапа.</w:t>
      </w:r>
    </w:p>
    <w:p w14:paraId="0E5453E1" w14:textId="3EFC1EF3" w:rsidR="00760B31" w:rsidRPr="0090711E" w:rsidRDefault="00760B31" w:rsidP="00760B31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0711E">
        <w:rPr>
          <w:rFonts w:ascii="Times New Roman" w:hAnsi="Times New Roman"/>
          <w:iCs/>
          <w:sz w:val="30"/>
          <w:szCs w:val="30"/>
        </w:rPr>
        <w:t xml:space="preserve">4. </w:t>
      </w:r>
      <w:r>
        <w:rPr>
          <w:rFonts w:ascii="Times New Roman" w:hAnsi="Times New Roman"/>
          <w:b/>
          <w:iCs/>
          <w:sz w:val="30"/>
          <w:szCs w:val="30"/>
        </w:rPr>
        <w:t xml:space="preserve">Содержание </w:t>
      </w:r>
      <w:r w:rsidR="008012B5">
        <w:rPr>
          <w:rFonts w:ascii="Times New Roman" w:hAnsi="Times New Roman"/>
          <w:b/>
          <w:iCs/>
          <w:sz w:val="30"/>
          <w:szCs w:val="30"/>
        </w:rPr>
        <w:t>Проекта</w:t>
      </w:r>
      <w:r w:rsidRPr="0090711E">
        <w:rPr>
          <w:rFonts w:ascii="Times New Roman" w:hAnsi="Times New Roman"/>
          <w:b/>
          <w:iCs/>
          <w:sz w:val="30"/>
          <w:szCs w:val="30"/>
        </w:rPr>
        <w:t>.</w:t>
      </w:r>
    </w:p>
    <w:p w14:paraId="722E1A96" w14:textId="044B9D57" w:rsidR="00906A1B" w:rsidRDefault="006636DE" w:rsidP="00D87F3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Проект предполагает обучение тимуровцев по</w:t>
      </w:r>
      <w:r w:rsidR="00311C04">
        <w:rPr>
          <w:rFonts w:ascii="Times New Roman" w:hAnsi="Times New Roman"/>
          <w:spacing w:val="-2"/>
          <w:sz w:val="30"/>
          <w:szCs w:val="30"/>
        </w:rPr>
        <w:t xml:space="preserve"> 7 блокам по</w:t>
      </w:r>
      <w:r>
        <w:rPr>
          <w:rFonts w:ascii="Times New Roman" w:hAnsi="Times New Roman"/>
          <w:spacing w:val="-2"/>
          <w:sz w:val="30"/>
          <w:szCs w:val="30"/>
        </w:rPr>
        <w:t xml:space="preserve"> средствам выполнения заданий с октября по </w:t>
      </w:r>
      <w:r w:rsidR="00311C04">
        <w:rPr>
          <w:rFonts w:ascii="Times New Roman" w:hAnsi="Times New Roman"/>
          <w:spacing w:val="-2"/>
          <w:sz w:val="30"/>
          <w:szCs w:val="30"/>
        </w:rPr>
        <w:t>апрель</w:t>
      </w:r>
      <w:r>
        <w:rPr>
          <w:rFonts w:ascii="Times New Roman" w:hAnsi="Times New Roman"/>
          <w:spacing w:val="-2"/>
          <w:sz w:val="30"/>
          <w:szCs w:val="30"/>
        </w:rPr>
        <w:t xml:space="preserve">. А затем применение полученных знаний, умений </w:t>
      </w:r>
      <w:r w:rsidR="00A17AFF">
        <w:rPr>
          <w:rFonts w:ascii="Times New Roman" w:hAnsi="Times New Roman"/>
          <w:spacing w:val="-2"/>
          <w:sz w:val="30"/>
          <w:szCs w:val="30"/>
        </w:rPr>
        <w:t>для организации</w:t>
      </w:r>
      <w:r>
        <w:rPr>
          <w:rFonts w:ascii="Times New Roman" w:hAnsi="Times New Roman"/>
          <w:spacing w:val="-2"/>
          <w:sz w:val="30"/>
          <w:szCs w:val="30"/>
        </w:rPr>
        <w:t xml:space="preserve"> мероприятия к Дню защиты </w:t>
      </w:r>
      <w:r>
        <w:rPr>
          <w:rFonts w:ascii="Times New Roman" w:hAnsi="Times New Roman"/>
          <w:spacing w:val="-2"/>
          <w:sz w:val="30"/>
          <w:szCs w:val="30"/>
        </w:rPr>
        <w:lastRenderedPageBreak/>
        <w:t>детей (1 июня</w:t>
      </w:r>
      <w:r w:rsidR="00B554E6">
        <w:rPr>
          <w:rFonts w:ascii="Times New Roman" w:hAnsi="Times New Roman"/>
          <w:spacing w:val="-2"/>
          <w:sz w:val="30"/>
          <w:szCs w:val="30"/>
        </w:rPr>
        <w:t xml:space="preserve"> 2022</w:t>
      </w:r>
      <w:r>
        <w:rPr>
          <w:rFonts w:ascii="Times New Roman" w:hAnsi="Times New Roman"/>
          <w:spacing w:val="-2"/>
          <w:sz w:val="30"/>
          <w:szCs w:val="30"/>
        </w:rPr>
        <w:t xml:space="preserve">) </w:t>
      </w:r>
      <w:r w:rsidR="00B572BE">
        <w:rPr>
          <w:rFonts w:ascii="Times New Roman" w:hAnsi="Times New Roman"/>
          <w:spacing w:val="-2"/>
          <w:sz w:val="30"/>
          <w:szCs w:val="30"/>
        </w:rPr>
        <w:t>в детских больницах, социальных учреждениях, домах семейного типа</w:t>
      </w:r>
      <w:r w:rsidR="00C1683A">
        <w:rPr>
          <w:rFonts w:ascii="Times New Roman" w:hAnsi="Times New Roman"/>
          <w:spacing w:val="-2"/>
          <w:sz w:val="30"/>
          <w:szCs w:val="30"/>
        </w:rPr>
        <w:t xml:space="preserve"> и последующее создание отчетного проморолик</w:t>
      </w:r>
      <w:r w:rsidR="00B572BE">
        <w:rPr>
          <w:rFonts w:ascii="Times New Roman" w:hAnsi="Times New Roman"/>
          <w:spacing w:val="-2"/>
          <w:sz w:val="30"/>
          <w:szCs w:val="30"/>
        </w:rPr>
        <w:t>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14:paraId="3EB3BA56" w14:textId="2C0B29EC" w:rsidR="006F0FFD" w:rsidRPr="006F0FFD" w:rsidRDefault="00760B31" w:rsidP="006F0FFD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Все выполненные задания размещаются в социальных сетях </w:t>
      </w:r>
      <w:r w:rsidR="00A86B0B">
        <w:rPr>
          <w:rFonts w:ascii="Times New Roman" w:hAnsi="Times New Roman"/>
          <w:iCs/>
          <w:sz w:val="30"/>
          <w:szCs w:val="30"/>
        </w:rPr>
        <w:t xml:space="preserve">на странице капитана или руководителя отряда </w:t>
      </w:r>
      <w:r>
        <w:rPr>
          <w:rFonts w:ascii="Times New Roman" w:hAnsi="Times New Roman"/>
          <w:iCs/>
          <w:sz w:val="30"/>
          <w:szCs w:val="30"/>
        </w:rPr>
        <w:t xml:space="preserve">под единым хештегом </w:t>
      </w:r>
      <w:r w:rsidRPr="0090711E">
        <w:rPr>
          <w:rFonts w:ascii="Times New Roman" w:hAnsi="Times New Roman"/>
          <w:iCs/>
          <w:sz w:val="30"/>
          <w:szCs w:val="30"/>
        </w:rPr>
        <w:t>#</w:t>
      </w:r>
      <w:r w:rsidR="006636DE">
        <w:rPr>
          <w:rFonts w:ascii="Times New Roman" w:hAnsi="Times New Roman"/>
          <w:iCs/>
          <w:sz w:val="30"/>
          <w:szCs w:val="30"/>
        </w:rPr>
        <w:t>Тимуровуцы</w:t>
      </w:r>
      <w:r w:rsidR="006636DE" w:rsidRPr="006636DE">
        <w:rPr>
          <w:rFonts w:ascii="Times New Roman" w:hAnsi="Times New Roman"/>
          <w:iCs/>
          <w:sz w:val="30"/>
          <w:szCs w:val="30"/>
        </w:rPr>
        <w:t>_</w:t>
      </w:r>
      <w:r w:rsidR="006636DE">
        <w:rPr>
          <w:rFonts w:ascii="Times New Roman" w:hAnsi="Times New Roman"/>
          <w:iCs/>
          <w:sz w:val="30"/>
          <w:szCs w:val="30"/>
          <w:lang w:val="en-US"/>
        </w:rPr>
        <w:t>by</w:t>
      </w:r>
      <w:r w:rsidR="00311C04">
        <w:rPr>
          <w:rFonts w:ascii="Times New Roman" w:hAnsi="Times New Roman"/>
          <w:iCs/>
          <w:sz w:val="30"/>
          <w:szCs w:val="30"/>
        </w:rPr>
        <w:t xml:space="preserve"> строго в </w:t>
      </w:r>
      <w:r w:rsidR="0048159F">
        <w:rPr>
          <w:rFonts w:ascii="Times New Roman" w:hAnsi="Times New Roman"/>
          <w:iCs/>
          <w:sz w:val="30"/>
          <w:szCs w:val="30"/>
        </w:rPr>
        <w:t>соответствии с месяцем проведения тематического блока</w:t>
      </w:r>
      <w:r>
        <w:rPr>
          <w:rFonts w:ascii="Times New Roman" w:hAnsi="Times New Roman"/>
          <w:iCs/>
          <w:sz w:val="30"/>
          <w:szCs w:val="30"/>
        </w:rPr>
        <w:t>.</w:t>
      </w:r>
      <w:r w:rsidR="008012B5">
        <w:rPr>
          <w:rFonts w:ascii="Times New Roman" w:hAnsi="Times New Roman"/>
          <w:iCs/>
          <w:sz w:val="30"/>
          <w:szCs w:val="30"/>
        </w:rPr>
        <w:t xml:space="preserve"> </w:t>
      </w:r>
    </w:p>
    <w:p w14:paraId="1DD29411" w14:textId="77777777" w:rsidR="00760B31" w:rsidRDefault="00760B31" w:rsidP="00760B31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 w:rsidRPr="0090711E">
        <w:rPr>
          <w:rFonts w:ascii="Times New Roman" w:hAnsi="Times New Roman"/>
          <w:b/>
          <w:iCs/>
          <w:sz w:val="30"/>
          <w:szCs w:val="30"/>
        </w:rPr>
        <w:t xml:space="preserve">5. Требования к работам. </w:t>
      </w:r>
    </w:p>
    <w:p w14:paraId="32872286" w14:textId="77777777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E563D3">
        <w:rPr>
          <w:color w:val="000000"/>
          <w:sz w:val="30"/>
          <w:szCs w:val="30"/>
        </w:rPr>
        <w:t>.1. Требования к видеороликам, анимации и презентациям:</w:t>
      </w:r>
    </w:p>
    <w:p w14:paraId="05443A10" w14:textId="1867CF4A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E563D3">
        <w:rPr>
          <w:color w:val="000000"/>
          <w:sz w:val="30"/>
          <w:szCs w:val="30"/>
        </w:rPr>
        <w:t>.1.1. Хронометраж ви</w:t>
      </w:r>
      <w:r>
        <w:rPr>
          <w:color w:val="000000"/>
          <w:sz w:val="30"/>
          <w:szCs w:val="30"/>
        </w:rPr>
        <w:t xml:space="preserve">деоролика не должен превышать </w:t>
      </w:r>
      <w:r w:rsidR="00211CA3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мин., анимации </w:t>
      </w:r>
      <w:r w:rsidRPr="00E563D3">
        <w:rPr>
          <w:iCs/>
          <w:sz w:val="30"/>
          <w:szCs w:val="30"/>
        </w:rPr>
        <w:t>–</w:t>
      </w:r>
      <w:r>
        <w:rPr>
          <w:b/>
          <w:iCs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 более 3</w:t>
      </w:r>
      <w:r w:rsidRPr="00E563D3">
        <w:rPr>
          <w:color w:val="000000"/>
          <w:sz w:val="30"/>
          <w:szCs w:val="30"/>
        </w:rPr>
        <w:t xml:space="preserve"> мин., количество слайдов презентации – не превышать 15 слайдов.</w:t>
      </w:r>
    </w:p>
    <w:p w14:paraId="257420F3" w14:textId="77777777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E563D3">
        <w:rPr>
          <w:color w:val="000000"/>
          <w:sz w:val="30"/>
          <w:szCs w:val="30"/>
        </w:rPr>
        <w:t>.1.2. Оформление видеоролика, анимации, презентации:</w:t>
      </w:r>
    </w:p>
    <w:p w14:paraId="7320D966" w14:textId="77777777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E563D3">
        <w:rPr>
          <w:color w:val="000000"/>
          <w:sz w:val="30"/>
          <w:szCs w:val="30"/>
        </w:rPr>
        <w:t>ервые кадры: название работы,</w:t>
      </w:r>
    </w:p>
    <w:p w14:paraId="4E411710" w14:textId="77777777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E563D3">
        <w:rPr>
          <w:color w:val="000000"/>
          <w:sz w:val="30"/>
          <w:szCs w:val="30"/>
        </w:rPr>
        <w:t>алее конкурсная работа.</w:t>
      </w:r>
    </w:p>
    <w:p w14:paraId="321EA824" w14:textId="77777777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E563D3">
        <w:rPr>
          <w:color w:val="000000"/>
          <w:sz w:val="30"/>
          <w:szCs w:val="30"/>
        </w:rPr>
        <w:t xml:space="preserve"> титрах указывается авторство.</w:t>
      </w:r>
    </w:p>
    <w:p w14:paraId="5D25330F" w14:textId="0FC521C0" w:rsidR="00760B31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i/>
          <w:i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</w:t>
      </w:r>
      <w:r w:rsidRPr="00E563D3">
        <w:rPr>
          <w:color w:val="000000"/>
          <w:sz w:val="30"/>
          <w:szCs w:val="30"/>
        </w:rPr>
        <w:t xml:space="preserve"> Фотографии/фоторепортажи. Работы </w:t>
      </w:r>
      <w:r>
        <w:rPr>
          <w:color w:val="000000"/>
          <w:sz w:val="30"/>
          <w:szCs w:val="30"/>
        </w:rPr>
        <w:t>публикуются</w:t>
      </w:r>
      <w:r w:rsidRPr="00E563D3">
        <w:rPr>
          <w:color w:val="000000"/>
          <w:sz w:val="30"/>
          <w:szCs w:val="30"/>
        </w:rPr>
        <w:t xml:space="preserve"> с расширением *.jpeg и разрешением не менее 150 dpi. В наименовании работы указывается </w:t>
      </w:r>
      <w:r w:rsidR="0082585F">
        <w:rPr>
          <w:color w:val="000000"/>
          <w:sz w:val="30"/>
          <w:szCs w:val="30"/>
        </w:rPr>
        <w:t>название отряда,</w:t>
      </w:r>
      <w:r>
        <w:rPr>
          <w:color w:val="000000"/>
          <w:sz w:val="30"/>
          <w:szCs w:val="30"/>
        </w:rPr>
        <w:t xml:space="preserve"> название работы, пример: </w:t>
      </w:r>
      <w:r w:rsidR="0082585F">
        <w:rPr>
          <w:i/>
          <w:iCs/>
          <w:color w:val="000000"/>
          <w:sz w:val="30"/>
          <w:szCs w:val="30"/>
        </w:rPr>
        <w:t>Доброе сердце</w:t>
      </w:r>
      <w:r>
        <w:rPr>
          <w:i/>
          <w:iCs/>
          <w:color w:val="000000"/>
          <w:sz w:val="30"/>
          <w:szCs w:val="30"/>
        </w:rPr>
        <w:t>_</w:t>
      </w:r>
      <w:r w:rsidR="0082585F">
        <w:rPr>
          <w:i/>
          <w:iCs/>
          <w:color w:val="000000"/>
          <w:sz w:val="30"/>
          <w:szCs w:val="30"/>
        </w:rPr>
        <w:t>Фокусы</w:t>
      </w:r>
      <w:r>
        <w:rPr>
          <w:i/>
          <w:iCs/>
          <w:color w:val="000000"/>
          <w:sz w:val="30"/>
          <w:szCs w:val="30"/>
        </w:rPr>
        <w:t>.</w:t>
      </w:r>
    </w:p>
    <w:p w14:paraId="41B1FC44" w14:textId="2C68736C" w:rsidR="00760B31" w:rsidRPr="00E563D3" w:rsidRDefault="00760B31" w:rsidP="00760B31">
      <w:pPr>
        <w:pStyle w:val="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</w:t>
      </w:r>
      <w:r w:rsidR="0082585F">
        <w:rPr>
          <w:color w:val="000000"/>
          <w:sz w:val="30"/>
          <w:szCs w:val="30"/>
        </w:rPr>
        <w:t>3</w:t>
      </w:r>
      <w:r w:rsidRPr="00E563D3">
        <w:rPr>
          <w:color w:val="000000"/>
          <w:sz w:val="30"/>
          <w:szCs w:val="30"/>
        </w:rPr>
        <w:t>. Участники п</w:t>
      </w:r>
      <w:r>
        <w:rPr>
          <w:color w:val="000000"/>
          <w:sz w:val="30"/>
          <w:szCs w:val="30"/>
        </w:rPr>
        <w:t xml:space="preserve">редставляют на Конкурс только </w:t>
      </w:r>
      <w:r w:rsidRPr="00E563D3">
        <w:rPr>
          <w:color w:val="000000"/>
          <w:sz w:val="30"/>
          <w:szCs w:val="30"/>
          <w:u w:val="single"/>
        </w:rPr>
        <w:t>авторские</w:t>
      </w:r>
      <w:r>
        <w:rPr>
          <w:color w:val="000000"/>
          <w:sz w:val="30"/>
          <w:szCs w:val="30"/>
        </w:rPr>
        <w:t xml:space="preserve"> </w:t>
      </w:r>
      <w:r w:rsidRPr="00E563D3">
        <w:rPr>
          <w:color w:val="000000"/>
          <w:sz w:val="30"/>
          <w:szCs w:val="30"/>
        </w:rPr>
        <w:t>работы и гарантируют, что использование ими изобразительных и других фрагментов не нарушает каких-либо прав третьих лиц.</w:t>
      </w:r>
    </w:p>
    <w:p w14:paraId="6427830F" w14:textId="77777777" w:rsidR="00760B31" w:rsidRPr="0090711E" w:rsidRDefault="00760B31" w:rsidP="00760B31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 w:rsidRPr="0090711E">
        <w:rPr>
          <w:rFonts w:ascii="Times New Roman" w:hAnsi="Times New Roman"/>
          <w:b/>
          <w:iCs/>
          <w:sz w:val="30"/>
          <w:szCs w:val="30"/>
        </w:rPr>
        <w:t>6. Критерии оценки работ участников конкурса:</w:t>
      </w:r>
    </w:p>
    <w:p w14:paraId="5ADBC5CB" w14:textId="792B2F93" w:rsidR="00760B31" w:rsidRDefault="00760B31" w:rsidP="00760B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30"/>
          <w:szCs w:val="30"/>
          <w:lang w:eastAsia="en-US"/>
        </w:rPr>
      </w:pPr>
      <w:r w:rsidRPr="0090711E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 xml:space="preserve">соответствие работы условиям конкурса, заявленному виду </w:t>
      </w:r>
      <w:r w:rsidR="008B782B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>деятельности</w:t>
      </w:r>
      <w:r w:rsidRPr="0090711E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 xml:space="preserve"> (</w:t>
      </w:r>
      <w:r w:rsidR="0082585F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>фокусы</w:t>
      </w:r>
      <w:r w:rsidRPr="0090711E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 xml:space="preserve">, </w:t>
      </w:r>
      <w:r w:rsidR="0082585F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>мастер-классы</w:t>
      </w:r>
      <w:r w:rsidRPr="0090711E">
        <w:rPr>
          <w:rFonts w:ascii="Times New Roman" w:eastAsia="Calibri" w:hAnsi="Times New Roman"/>
          <w:iCs/>
          <w:spacing w:val="-2"/>
          <w:sz w:val="30"/>
          <w:szCs w:val="30"/>
          <w:lang w:eastAsia="en-US"/>
        </w:rPr>
        <w:t xml:space="preserve"> и т.д.) и возрастным особенностям </w:t>
      </w:r>
      <w:r>
        <w:rPr>
          <w:rFonts w:ascii="Times New Roman" w:eastAsia="Calibri" w:hAnsi="Times New Roman"/>
          <w:iCs/>
          <w:sz w:val="30"/>
          <w:szCs w:val="30"/>
          <w:lang w:eastAsia="en-US"/>
        </w:rPr>
        <w:t xml:space="preserve">детей </w:t>
      </w:r>
      <w:r w:rsidR="0082585F">
        <w:rPr>
          <w:rFonts w:ascii="Times New Roman" w:eastAsia="Calibri" w:hAnsi="Times New Roman"/>
          <w:iCs/>
          <w:sz w:val="30"/>
          <w:szCs w:val="30"/>
          <w:lang w:eastAsia="en-US"/>
        </w:rPr>
        <w:t>12</w:t>
      </w:r>
      <w:r w:rsidRPr="0090711E">
        <w:rPr>
          <w:rFonts w:ascii="Times New Roman" w:eastAsia="Calibri" w:hAnsi="Times New Roman"/>
          <w:iCs/>
          <w:sz w:val="30"/>
          <w:szCs w:val="30"/>
          <w:lang w:eastAsia="en-US"/>
        </w:rPr>
        <w:t>-14 лет;</w:t>
      </w:r>
    </w:p>
    <w:p w14:paraId="08CD1F2E" w14:textId="76BB4171" w:rsidR="00311C04" w:rsidRPr="0048159F" w:rsidRDefault="008012B5" w:rsidP="0048159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30"/>
          <w:szCs w:val="30"/>
          <w:lang w:eastAsia="en-US"/>
        </w:rPr>
      </w:pPr>
      <w:r>
        <w:rPr>
          <w:rFonts w:ascii="Times New Roman" w:hAnsi="Times New Roman"/>
          <w:iCs/>
          <w:sz w:val="30"/>
          <w:szCs w:val="30"/>
        </w:rPr>
        <w:t>соответствие опубликованного отчетного материла с месяцем проведения тематического блока</w:t>
      </w:r>
      <w:r w:rsidR="00311C04" w:rsidRPr="0048159F">
        <w:rPr>
          <w:rFonts w:ascii="Times New Roman" w:eastAsia="Calibri" w:hAnsi="Times New Roman"/>
          <w:iCs/>
          <w:sz w:val="30"/>
          <w:szCs w:val="30"/>
          <w:lang w:eastAsia="en-US"/>
        </w:rPr>
        <w:t>;</w:t>
      </w:r>
    </w:p>
    <w:p w14:paraId="3C3FD370" w14:textId="77777777" w:rsidR="00760B31" w:rsidRPr="0090711E" w:rsidRDefault="00760B31" w:rsidP="00760B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30"/>
          <w:szCs w:val="30"/>
          <w:lang w:eastAsia="en-US"/>
        </w:rPr>
      </w:pPr>
      <w:r w:rsidRPr="0090711E">
        <w:rPr>
          <w:rFonts w:ascii="Times New Roman" w:eastAsia="Calibri" w:hAnsi="Times New Roman"/>
          <w:iCs/>
          <w:sz w:val="30"/>
          <w:szCs w:val="30"/>
          <w:lang w:eastAsia="en-US"/>
        </w:rPr>
        <w:t>содержательность конкурсной работы;</w:t>
      </w:r>
    </w:p>
    <w:p w14:paraId="779F4F98" w14:textId="77777777" w:rsidR="00760B31" w:rsidRPr="0090711E" w:rsidRDefault="00760B31" w:rsidP="00760B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30"/>
          <w:szCs w:val="30"/>
          <w:lang w:eastAsia="en-US"/>
        </w:rPr>
      </w:pPr>
      <w:r w:rsidRPr="0090711E">
        <w:rPr>
          <w:rFonts w:ascii="Times New Roman" w:eastAsia="Calibri" w:hAnsi="Times New Roman"/>
          <w:iCs/>
          <w:sz w:val="30"/>
          <w:szCs w:val="30"/>
          <w:lang w:eastAsia="en-US"/>
        </w:rPr>
        <w:t>оригинальность подачи материала;</w:t>
      </w:r>
    </w:p>
    <w:p w14:paraId="35BD673E" w14:textId="77777777" w:rsidR="00760B31" w:rsidRDefault="00760B31" w:rsidP="00760B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30"/>
          <w:szCs w:val="30"/>
          <w:lang w:eastAsia="en-US"/>
        </w:rPr>
      </w:pPr>
      <w:r>
        <w:rPr>
          <w:rFonts w:ascii="Times New Roman" w:eastAsia="Calibri" w:hAnsi="Times New Roman"/>
          <w:iCs/>
          <w:sz w:val="30"/>
          <w:szCs w:val="30"/>
          <w:lang w:eastAsia="en-US"/>
        </w:rPr>
        <w:t>эстетичность, грамотность;</w:t>
      </w:r>
    </w:p>
    <w:p w14:paraId="3E2E7417" w14:textId="77777777" w:rsidR="00760B31" w:rsidRPr="0090711E" w:rsidRDefault="00760B31" w:rsidP="00760B3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30"/>
          <w:szCs w:val="30"/>
          <w:lang w:eastAsia="en-US"/>
        </w:rPr>
      </w:pPr>
      <w:r>
        <w:rPr>
          <w:rFonts w:ascii="Times New Roman" w:eastAsia="Calibri" w:hAnsi="Times New Roman"/>
          <w:iCs/>
          <w:sz w:val="30"/>
          <w:szCs w:val="30"/>
          <w:lang w:eastAsia="en-US"/>
        </w:rPr>
        <w:t>выполнение технических требований.</w:t>
      </w:r>
    </w:p>
    <w:p w14:paraId="17286389" w14:textId="77777777" w:rsidR="00760B31" w:rsidRPr="0090711E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90711E">
        <w:rPr>
          <w:rFonts w:ascii="Times New Roman" w:hAnsi="Times New Roman"/>
          <w:b/>
          <w:iCs/>
          <w:sz w:val="30"/>
          <w:szCs w:val="30"/>
        </w:rPr>
        <w:t>7. Порядок проведения Конкурса.</w:t>
      </w:r>
    </w:p>
    <w:p w14:paraId="037F35B2" w14:textId="77777777" w:rsidR="00760B31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>7.1. Для проведения Конкурса создаются территориальные организационные комитеты (далее – оргкомитет)</w:t>
      </w:r>
      <w:r w:rsidRPr="0090711E">
        <w:rPr>
          <w:rFonts w:ascii="Times New Roman" w:hAnsi="Times New Roman"/>
          <w:sz w:val="30"/>
          <w:szCs w:val="30"/>
        </w:rPr>
        <w:t xml:space="preserve"> и жюри из числа представителей</w:t>
      </w:r>
      <w:r w:rsidRPr="0090711E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0711E">
        <w:rPr>
          <w:rFonts w:ascii="Times New Roman" w:hAnsi="Times New Roman"/>
          <w:sz w:val="30"/>
          <w:szCs w:val="30"/>
        </w:rPr>
        <w:t>РС, ОС (МГС), ЦС ОО «БРПО».</w:t>
      </w:r>
    </w:p>
    <w:p w14:paraId="423BA69C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Подведение итогов проводится дистанционно на каждом этапе проведения Конкурса.</w:t>
      </w:r>
    </w:p>
    <w:p w14:paraId="05738A50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>Каждому участнику</w:t>
      </w:r>
      <w:r>
        <w:rPr>
          <w:rFonts w:ascii="Times New Roman" w:hAnsi="Times New Roman"/>
          <w:sz w:val="30"/>
          <w:szCs w:val="30"/>
          <w:lang w:val="be-BY"/>
        </w:rPr>
        <w:t xml:space="preserve"> (ам)</w:t>
      </w:r>
      <w:r w:rsidRPr="0090711E">
        <w:rPr>
          <w:rFonts w:ascii="Times New Roman" w:hAnsi="Times New Roman"/>
          <w:sz w:val="30"/>
          <w:szCs w:val="30"/>
          <w:lang w:val="be-BY"/>
        </w:rPr>
        <w:t>, желающему принять участие в Конкурсе необходимо:</w:t>
      </w:r>
    </w:p>
    <w:p w14:paraId="3C8DD829" w14:textId="4DC561DC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b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lastRenderedPageBreak/>
        <w:t xml:space="preserve">зарегистрироваться на сайте ОО </w:t>
      </w:r>
      <w:r w:rsidRPr="0090711E">
        <w:rPr>
          <w:rFonts w:ascii="Times New Roman" w:hAnsi="Times New Roman"/>
          <w:sz w:val="30"/>
          <w:szCs w:val="30"/>
        </w:rPr>
        <w:t>«</w:t>
      </w:r>
      <w:r w:rsidRPr="0090711E">
        <w:rPr>
          <w:rFonts w:ascii="Times New Roman" w:hAnsi="Times New Roman"/>
          <w:sz w:val="30"/>
          <w:szCs w:val="30"/>
          <w:lang w:val="be-BY"/>
        </w:rPr>
        <w:t>БРПО</w:t>
      </w:r>
      <w:r w:rsidRPr="0090711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до 1 октября 202</w:t>
      </w:r>
      <w:r w:rsidR="0082585F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года</w:t>
      </w:r>
      <w:r w:rsidRPr="0090711E">
        <w:rPr>
          <w:rFonts w:ascii="Times New Roman" w:hAnsi="Times New Roman"/>
          <w:sz w:val="30"/>
          <w:szCs w:val="30"/>
        </w:rPr>
        <w:t xml:space="preserve"> во вкладке «Регистрация на проекты ОО «БРПО» во вкладке </w:t>
      </w:r>
      <w:r w:rsidRPr="0090711E">
        <w:rPr>
          <w:rFonts w:ascii="Times New Roman" w:hAnsi="Times New Roman"/>
          <w:b/>
          <w:sz w:val="30"/>
          <w:szCs w:val="30"/>
        </w:rPr>
        <w:t>«</w:t>
      </w:r>
      <w:r w:rsidR="0082585F">
        <w:rPr>
          <w:rFonts w:ascii="Times New Roman" w:hAnsi="Times New Roman"/>
          <w:b/>
          <w:sz w:val="30"/>
          <w:szCs w:val="30"/>
        </w:rPr>
        <w:t>Тимуровцы.</w:t>
      </w:r>
      <w:r w:rsidR="0082585F">
        <w:rPr>
          <w:rFonts w:ascii="Times New Roman" w:hAnsi="Times New Roman"/>
          <w:b/>
          <w:sz w:val="30"/>
          <w:szCs w:val="30"/>
          <w:lang w:val="en-US"/>
        </w:rPr>
        <w:t>by</w:t>
      </w:r>
      <w:r w:rsidRPr="0090711E">
        <w:rPr>
          <w:rFonts w:ascii="Times New Roman" w:hAnsi="Times New Roman"/>
          <w:b/>
          <w:sz w:val="30"/>
          <w:szCs w:val="30"/>
        </w:rPr>
        <w:t>»</w:t>
      </w:r>
      <w:r w:rsidRPr="0090711E">
        <w:rPr>
          <w:rFonts w:ascii="Times New Roman" w:hAnsi="Times New Roman"/>
          <w:sz w:val="30"/>
          <w:szCs w:val="30"/>
        </w:rPr>
        <w:t>;</w:t>
      </w:r>
    </w:p>
    <w:p w14:paraId="28AA601B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t>изучить материал по предложенной тематике, выполнить задания;</w:t>
      </w:r>
    </w:p>
    <w:p w14:paraId="2B35C307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t xml:space="preserve">предоставить </w:t>
      </w:r>
      <w:r>
        <w:rPr>
          <w:rFonts w:ascii="Times New Roman" w:hAnsi="Times New Roman"/>
          <w:sz w:val="30"/>
          <w:szCs w:val="30"/>
        </w:rPr>
        <w:t>ссылки на страницы в социальных сетях (выполнение заданий).</w:t>
      </w:r>
    </w:p>
    <w:p w14:paraId="4887A781" w14:textId="0DBF85C9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На </w:t>
      </w:r>
      <w:r w:rsidR="00103D22">
        <w:rPr>
          <w:rFonts w:ascii="Times New Roman" w:hAnsi="Times New Roman"/>
          <w:iCs/>
          <w:sz w:val="30"/>
          <w:szCs w:val="30"/>
        </w:rPr>
        <w:t>третьем</w:t>
      </w:r>
      <w:r>
        <w:rPr>
          <w:rFonts w:ascii="Times New Roman" w:hAnsi="Times New Roman"/>
          <w:iCs/>
          <w:sz w:val="30"/>
          <w:szCs w:val="30"/>
        </w:rPr>
        <w:t xml:space="preserve"> отборочном этапе К</w:t>
      </w:r>
      <w:r w:rsidRPr="0090711E">
        <w:rPr>
          <w:rFonts w:ascii="Times New Roman" w:hAnsi="Times New Roman"/>
          <w:iCs/>
          <w:sz w:val="30"/>
          <w:szCs w:val="30"/>
        </w:rPr>
        <w:t>онкурса в адрес территориальны</w:t>
      </w:r>
      <w:r>
        <w:rPr>
          <w:rFonts w:ascii="Times New Roman" w:hAnsi="Times New Roman"/>
          <w:iCs/>
          <w:sz w:val="30"/>
          <w:szCs w:val="30"/>
        </w:rPr>
        <w:t>х Советов ОО «БРПО» направляется аннотированный каталог работ пионерских дружин</w:t>
      </w:r>
      <w:r w:rsidRPr="0090711E">
        <w:rPr>
          <w:rFonts w:ascii="Times New Roman" w:hAnsi="Times New Roman"/>
          <w:iCs/>
          <w:sz w:val="30"/>
          <w:szCs w:val="30"/>
        </w:rPr>
        <w:t>. Районные, городские Советы (кроме Минского городского) ОО «БРПО» подводят итоги</w:t>
      </w:r>
      <w:r>
        <w:rPr>
          <w:rFonts w:ascii="Times New Roman" w:hAnsi="Times New Roman"/>
          <w:iCs/>
          <w:sz w:val="30"/>
          <w:szCs w:val="30"/>
        </w:rPr>
        <w:t xml:space="preserve"> (дистанционно)</w:t>
      </w:r>
      <w:r w:rsidRPr="0090711E">
        <w:rPr>
          <w:rFonts w:ascii="Times New Roman" w:hAnsi="Times New Roman"/>
          <w:iCs/>
          <w:sz w:val="30"/>
          <w:szCs w:val="30"/>
        </w:rPr>
        <w:t xml:space="preserve">, определяют и направляют лучшие работы для участия в </w:t>
      </w:r>
      <w:r w:rsidR="00103D22">
        <w:rPr>
          <w:rFonts w:ascii="Times New Roman" w:hAnsi="Times New Roman"/>
          <w:iCs/>
          <w:sz w:val="30"/>
          <w:szCs w:val="30"/>
        </w:rPr>
        <w:t>четвертом</w:t>
      </w:r>
      <w:r w:rsidRPr="0090711E">
        <w:rPr>
          <w:rFonts w:ascii="Times New Roman" w:hAnsi="Times New Roman"/>
          <w:iCs/>
          <w:sz w:val="30"/>
          <w:szCs w:val="30"/>
        </w:rPr>
        <w:t xml:space="preserve"> отборочном этапе, составляю</w:t>
      </w:r>
      <w:r>
        <w:rPr>
          <w:rFonts w:ascii="Times New Roman" w:hAnsi="Times New Roman"/>
          <w:iCs/>
          <w:sz w:val="30"/>
          <w:szCs w:val="30"/>
        </w:rPr>
        <w:t>т</w:t>
      </w:r>
      <w:r w:rsidRPr="0090711E">
        <w:rPr>
          <w:rFonts w:ascii="Times New Roman" w:hAnsi="Times New Roman"/>
          <w:iCs/>
          <w:sz w:val="30"/>
          <w:szCs w:val="30"/>
        </w:rPr>
        <w:t xml:space="preserve"> аннотированный каталог работ.</w:t>
      </w:r>
    </w:p>
    <w:p w14:paraId="1731D00A" w14:textId="2D3F3F91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iCs/>
          <w:sz w:val="30"/>
          <w:szCs w:val="30"/>
        </w:rPr>
      </w:pPr>
      <w:r w:rsidRPr="0090711E">
        <w:rPr>
          <w:rFonts w:ascii="Times New Roman" w:hAnsi="Times New Roman"/>
          <w:iCs/>
          <w:sz w:val="30"/>
          <w:szCs w:val="30"/>
        </w:rPr>
        <w:t xml:space="preserve">Областные (Минский городской) Советы ОО «БРПО» определяют победителей и призеров и направляют </w:t>
      </w:r>
      <w:r w:rsidRPr="009F2EE7">
        <w:rPr>
          <w:rFonts w:ascii="Times New Roman" w:hAnsi="Times New Roman"/>
          <w:b/>
          <w:iCs/>
          <w:sz w:val="30"/>
          <w:szCs w:val="30"/>
        </w:rPr>
        <w:t>до</w:t>
      </w:r>
      <w:r>
        <w:rPr>
          <w:rFonts w:ascii="Times New Roman" w:hAnsi="Times New Roman"/>
          <w:iCs/>
          <w:sz w:val="30"/>
          <w:szCs w:val="30"/>
        </w:rPr>
        <w:t xml:space="preserve"> </w:t>
      </w:r>
      <w:r w:rsidR="00BA43E9">
        <w:rPr>
          <w:rFonts w:ascii="Times New Roman" w:hAnsi="Times New Roman"/>
          <w:b/>
          <w:iCs/>
          <w:sz w:val="30"/>
          <w:szCs w:val="30"/>
        </w:rPr>
        <w:t>5</w:t>
      </w:r>
      <w:r w:rsidRPr="009F2EE7">
        <w:rPr>
          <w:rFonts w:ascii="Times New Roman" w:hAnsi="Times New Roman"/>
          <w:b/>
          <w:iCs/>
          <w:sz w:val="30"/>
          <w:szCs w:val="30"/>
        </w:rPr>
        <w:t xml:space="preserve"> работ</w:t>
      </w:r>
      <w:r>
        <w:rPr>
          <w:rFonts w:ascii="Times New Roman" w:hAnsi="Times New Roman"/>
          <w:b/>
          <w:iCs/>
          <w:sz w:val="30"/>
          <w:szCs w:val="30"/>
        </w:rPr>
        <w:t xml:space="preserve"> (по перечню)</w:t>
      </w:r>
      <w:r>
        <w:rPr>
          <w:rFonts w:ascii="Times New Roman" w:hAnsi="Times New Roman"/>
          <w:iCs/>
          <w:sz w:val="30"/>
          <w:szCs w:val="30"/>
        </w:rPr>
        <w:t xml:space="preserve"> для участия в финале К</w:t>
      </w:r>
      <w:r w:rsidRPr="0090711E">
        <w:rPr>
          <w:rFonts w:ascii="Times New Roman" w:hAnsi="Times New Roman"/>
          <w:iCs/>
          <w:sz w:val="30"/>
          <w:szCs w:val="30"/>
        </w:rPr>
        <w:t>онкурса в ЦС ОО «БРПО».</w:t>
      </w:r>
    </w:p>
    <w:p w14:paraId="6D06D0BE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>Подготовку</w:t>
      </w:r>
      <w:r>
        <w:rPr>
          <w:rFonts w:ascii="Times New Roman" w:hAnsi="Times New Roman"/>
          <w:sz w:val="30"/>
          <w:szCs w:val="30"/>
          <w:lang w:val="be-BY"/>
        </w:rPr>
        <w:t xml:space="preserve"> и проведение финала К</w:t>
      </w:r>
      <w:r w:rsidRPr="0090711E">
        <w:rPr>
          <w:rFonts w:ascii="Times New Roman" w:hAnsi="Times New Roman"/>
          <w:sz w:val="30"/>
          <w:szCs w:val="30"/>
          <w:lang w:val="be-BY"/>
        </w:rPr>
        <w:t>онкурса осуществляет республиканский оргкомитет и жюри из числа организаторов конкурса. Республиканский оргкомитет на основании поданных документов областных (Минского городского) оргкомитето</w:t>
      </w:r>
      <w:r>
        <w:rPr>
          <w:rFonts w:ascii="Times New Roman" w:hAnsi="Times New Roman"/>
          <w:sz w:val="30"/>
          <w:szCs w:val="30"/>
          <w:lang w:val="be-BY"/>
        </w:rPr>
        <w:t>в, утверждает состав участников финала.</w:t>
      </w:r>
    </w:p>
    <w:p w14:paraId="3983034F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 xml:space="preserve">7.2. </w:t>
      </w:r>
      <w:r>
        <w:rPr>
          <w:rFonts w:ascii="Times New Roman" w:hAnsi="Times New Roman"/>
          <w:sz w:val="30"/>
          <w:szCs w:val="30"/>
          <w:lang w:val="be-BY"/>
        </w:rPr>
        <w:t>Финал К</w:t>
      </w:r>
      <w:r w:rsidRPr="0090711E">
        <w:rPr>
          <w:rFonts w:ascii="Times New Roman" w:hAnsi="Times New Roman"/>
          <w:sz w:val="30"/>
          <w:szCs w:val="30"/>
          <w:lang w:val="be-BY"/>
        </w:rPr>
        <w:t>онкурса предполагает определение лучших работ.</w:t>
      </w:r>
    </w:p>
    <w:p w14:paraId="7222B1F5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 xml:space="preserve">7.3. </w:t>
      </w:r>
      <w:r>
        <w:rPr>
          <w:rFonts w:ascii="Times New Roman" w:hAnsi="Times New Roman"/>
          <w:sz w:val="30"/>
          <w:szCs w:val="30"/>
          <w:lang w:val="be-BY"/>
        </w:rPr>
        <w:t>Организация и проведение К</w:t>
      </w:r>
      <w:r w:rsidRPr="0090711E">
        <w:rPr>
          <w:rFonts w:ascii="Times New Roman" w:hAnsi="Times New Roman"/>
          <w:sz w:val="30"/>
          <w:szCs w:val="30"/>
          <w:lang w:val="be-BY"/>
        </w:rPr>
        <w:t xml:space="preserve">онкурса освещается территориальными, областными (Минским городским), республиканским оргкомитетом в СМИ, </w:t>
      </w:r>
      <w:r>
        <w:rPr>
          <w:rFonts w:ascii="Times New Roman" w:hAnsi="Times New Roman"/>
          <w:sz w:val="30"/>
          <w:szCs w:val="30"/>
          <w:lang w:val="be-BY"/>
        </w:rPr>
        <w:t xml:space="preserve">а также в интернет-пространстве, анонс о проведение Конкурса публикуется во всех группах в социальных сетях территориальных Советов ОО </w:t>
      </w:r>
      <w:r w:rsidRPr="0090711E">
        <w:rPr>
          <w:rFonts w:ascii="Times New Roman" w:hAnsi="Times New Roman"/>
          <w:iCs/>
          <w:sz w:val="30"/>
          <w:szCs w:val="30"/>
        </w:rPr>
        <w:t>«БРПО»</w:t>
      </w:r>
      <w:r>
        <w:rPr>
          <w:rFonts w:ascii="Times New Roman" w:hAnsi="Times New Roman"/>
          <w:sz w:val="30"/>
          <w:szCs w:val="30"/>
          <w:lang w:val="be-BY"/>
        </w:rPr>
        <w:t>, учреждений образования.</w:t>
      </w:r>
    </w:p>
    <w:p w14:paraId="3811F00D" w14:textId="77777777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90711E">
        <w:rPr>
          <w:rFonts w:ascii="Times New Roman" w:hAnsi="Times New Roman"/>
          <w:sz w:val="30"/>
          <w:szCs w:val="30"/>
        </w:rPr>
        <w:t xml:space="preserve">7.4. </w:t>
      </w:r>
      <w:r w:rsidRPr="0090711E">
        <w:rPr>
          <w:rFonts w:ascii="Times New Roman" w:hAnsi="Times New Roman"/>
          <w:sz w:val="30"/>
          <w:szCs w:val="30"/>
          <w:lang w:val="be-BY"/>
        </w:rPr>
        <w:t xml:space="preserve">Для участия в финале </w:t>
      </w:r>
      <w:r>
        <w:rPr>
          <w:rFonts w:ascii="Times New Roman" w:hAnsi="Times New Roman"/>
          <w:sz w:val="30"/>
          <w:szCs w:val="30"/>
          <w:lang w:val="be-BY"/>
        </w:rPr>
        <w:t>К</w:t>
      </w:r>
      <w:r w:rsidRPr="0090711E">
        <w:rPr>
          <w:rFonts w:ascii="Times New Roman" w:hAnsi="Times New Roman"/>
          <w:sz w:val="30"/>
          <w:szCs w:val="30"/>
          <w:lang w:val="be-BY"/>
        </w:rPr>
        <w:t>онкурса областным и Минскому городскому оргкомитетам необходимо подать:</w:t>
      </w:r>
    </w:p>
    <w:p w14:paraId="2332F9DE" w14:textId="6DA9145B" w:rsidR="00760B31" w:rsidRPr="0090711E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 xml:space="preserve">протокол </w:t>
      </w:r>
      <w:r w:rsidR="00103D22">
        <w:rPr>
          <w:rFonts w:ascii="Times New Roman" w:hAnsi="Times New Roman"/>
          <w:sz w:val="30"/>
          <w:szCs w:val="30"/>
          <w:lang w:val="be-BY"/>
        </w:rPr>
        <w:t>четвертого</w:t>
      </w:r>
      <w:r w:rsidRPr="0090711E">
        <w:rPr>
          <w:rFonts w:ascii="Times New Roman" w:hAnsi="Times New Roman"/>
          <w:sz w:val="30"/>
          <w:szCs w:val="30"/>
          <w:lang w:val="be-BY"/>
        </w:rPr>
        <w:t xml:space="preserve"> отборочного этапа, подписанный председателем жюри;</w:t>
      </w:r>
    </w:p>
    <w:p w14:paraId="75A876A3" w14:textId="494D6544" w:rsidR="00760B31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0711E">
        <w:rPr>
          <w:rFonts w:ascii="Times New Roman" w:hAnsi="Times New Roman"/>
          <w:sz w:val="30"/>
          <w:szCs w:val="30"/>
          <w:lang w:val="be-BY"/>
        </w:rPr>
        <w:t>аннотированный каталог работ по блокам (согласно приложению);</w:t>
      </w:r>
    </w:p>
    <w:p w14:paraId="3932ABF5" w14:textId="64D7302F" w:rsidR="002129B2" w:rsidRPr="0090711E" w:rsidRDefault="002129B2" w:rsidP="00760B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проморолик</w:t>
      </w:r>
      <w:r w:rsidR="00BB2691">
        <w:rPr>
          <w:rFonts w:ascii="Times New Roman" w:hAnsi="Times New Roman"/>
          <w:sz w:val="30"/>
          <w:szCs w:val="30"/>
          <w:lang w:val="be-BY"/>
        </w:rPr>
        <w:t>, проведенного</w:t>
      </w:r>
      <w:r>
        <w:rPr>
          <w:rFonts w:ascii="Times New Roman" w:hAnsi="Times New Roman"/>
          <w:sz w:val="30"/>
          <w:szCs w:val="30"/>
          <w:lang w:val="be-BY"/>
        </w:rPr>
        <w:t xml:space="preserve"> мероприятия </w:t>
      </w:r>
      <w:r w:rsidR="00BB2691">
        <w:rPr>
          <w:rFonts w:ascii="Times New Roman" w:hAnsi="Times New Roman"/>
          <w:sz w:val="30"/>
          <w:szCs w:val="30"/>
          <w:lang w:val="be-BY"/>
        </w:rPr>
        <w:t xml:space="preserve">отрядом </w:t>
      </w:r>
      <w:r>
        <w:rPr>
          <w:rFonts w:ascii="Times New Roman" w:hAnsi="Times New Roman"/>
          <w:sz w:val="30"/>
          <w:szCs w:val="30"/>
          <w:lang w:val="be-BY"/>
        </w:rPr>
        <w:t>к Дню защиты детей;</w:t>
      </w:r>
    </w:p>
    <w:p w14:paraId="5ADC45DF" w14:textId="4700AF09" w:rsidR="00760B31" w:rsidRPr="0090711E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t xml:space="preserve">краткую информацию об итогах и результатах проведения </w:t>
      </w:r>
      <w:r>
        <w:rPr>
          <w:rFonts w:ascii="Times New Roman" w:hAnsi="Times New Roman"/>
          <w:sz w:val="30"/>
          <w:szCs w:val="30"/>
        </w:rPr>
        <w:t>К</w:t>
      </w:r>
      <w:r w:rsidRPr="0090711E">
        <w:rPr>
          <w:rFonts w:ascii="Times New Roman" w:hAnsi="Times New Roman"/>
          <w:sz w:val="30"/>
          <w:szCs w:val="30"/>
        </w:rPr>
        <w:t>онкурса в области, городе, районе (даты проведения, количественная и качественная характеристика, особенности, положительная динамика, недостатки, выводы, предложения)</w:t>
      </w:r>
      <w:r w:rsidR="002129B2">
        <w:rPr>
          <w:rFonts w:ascii="Times New Roman" w:hAnsi="Times New Roman"/>
          <w:sz w:val="30"/>
          <w:szCs w:val="30"/>
        </w:rPr>
        <w:t>.</w:t>
      </w:r>
    </w:p>
    <w:p w14:paraId="4F716330" w14:textId="77777777" w:rsidR="00760B31" w:rsidRPr="0090711E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t>Документы и материалы предоставляются в электронном варианте</w:t>
      </w:r>
      <w:r>
        <w:rPr>
          <w:rFonts w:ascii="Times New Roman" w:hAnsi="Times New Roman"/>
          <w:sz w:val="30"/>
          <w:szCs w:val="30"/>
        </w:rPr>
        <w:t xml:space="preserve"> в формате </w:t>
      </w:r>
      <w:r>
        <w:rPr>
          <w:rFonts w:ascii="Times New Roman" w:hAnsi="Times New Roman"/>
          <w:sz w:val="30"/>
          <w:szCs w:val="30"/>
          <w:lang w:val="en-US"/>
        </w:rPr>
        <w:t>doc</w:t>
      </w:r>
      <w:r w:rsidRPr="0090711E">
        <w:rPr>
          <w:rFonts w:ascii="Times New Roman" w:hAnsi="Times New Roman"/>
          <w:sz w:val="30"/>
          <w:szCs w:val="30"/>
        </w:rPr>
        <w:t>.</w:t>
      </w:r>
    </w:p>
    <w:p w14:paraId="4BF706D9" w14:textId="5A286D37" w:rsidR="00760B31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lastRenderedPageBreak/>
        <w:t xml:space="preserve">Документы </w:t>
      </w:r>
      <w:r>
        <w:rPr>
          <w:rFonts w:ascii="Times New Roman" w:hAnsi="Times New Roman"/>
          <w:sz w:val="30"/>
          <w:szCs w:val="30"/>
        </w:rPr>
        <w:t>для участия в финале К</w:t>
      </w:r>
      <w:r w:rsidRPr="0090711E">
        <w:rPr>
          <w:rFonts w:ascii="Times New Roman" w:hAnsi="Times New Roman"/>
          <w:sz w:val="30"/>
          <w:szCs w:val="30"/>
        </w:rPr>
        <w:t xml:space="preserve">онкурса направляются </w:t>
      </w:r>
      <w:r w:rsidR="008012B5">
        <w:rPr>
          <w:rFonts w:ascii="Times New Roman" w:hAnsi="Times New Roman"/>
          <w:sz w:val="30"/>
          <w:szCs w:val="30"/>
        </w:rPr>
        <w:br/>
      </w:r>
      <w:r w:rsidRPr="0090711E">
        <w:rPr>
          <w:rFonts w:ascii="Times New Roman" w:hAnsi="Times New Roman"/>
          <w:b/>
          <w:sz w:val="30"/>
          <w:szCs w:val="30"/>
        </w:rPr>
        <w:t xml:space="preserve">до </w:t>
      </w:r>
      <w:r w:rsidR="00BB2691">
        <w:rPr>
          <w:rFonts w:ascii="Times New Roman" w:hAnsi="Times New Roman"/>
          <w:b/>
          <w:sz w:val="30"/>
          <w:szCs w:val="30"/>
        </w:rPr>
        <w:t>29</w:t>
      </w:r>
      <w:r w:rsidRPr="0090711E">
        <w:rPr>
          <w:rFonts w:ascii="Times New Roman" w:hAnsi="Times New Roman"/>
          <w:b/>
          <w:sz w:val="30"/>
          <w:szCs w:val="30"/>
        </w:rPr>
        <w:t xml:space="preserve"> </w:t>
      </w:r>
      <w:r w:rsidR="00BB2691">
        <w:rPr>
          <w:rFonts w:ascii="Times New Roman" w:hAnsi="Times New Roman"/>
          <w:b/>
          <w:sz w:val="30"/>
          <w:szCs w:val="30"/>
        </w:rPr>
        <w:t>июля</w:t>
      </w:r>
      <w:r w:rsidRPr="0090711E">
        <w:rPr>
          <w:rFonts w:ascii="Times New Roman" w:hAnsi="Times New Roman"/>
          <w:b/>
          <w:sz w:val="30"/>
          <w:szCs w:val="30"/>
        </w:rPr>
        <w:t xml:space="preserve"> 202</w:t>
      </w:r>
      <w:r w:rsidR="002129B2">
        <w:rPr>
          <w:rFonts w:ascii="Times New Roman" w:hAnsi="Times New Roman"/>
          <w:b/>
          <w:sz w:val="30"/>
          <w:szCs w:val="30"/>
        </w:rPr>
        <w:t>2</w:t>
      </w:r>
      <w:r w:rsidRPr="0090711E">
        <w:rPr>
          <w:rFonts w:ascii="Times New Roman" w:hAnsi="Times New Roman"/>
          <w:b/>
          <w:sz w:val="30"/>
          <w:szCs w:val="30"/>
        </w:rPr>
        <w:t xml:space="preserve"> года</w:t>
      </w:r>
      <w:r w:rsidRPr="0090711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адрес электронной почты ОО «БРПО» </w:t>
      </w:r>
      <w:hyperlink r:id="rId7" w:history="1">
        <w:r w:rsidRPr="0020075B">
          <w:rPr>
            <w:rStyle w:val="a8"/>
            <w:rFonts w:ascii="Times New Roman" w:hAnsi="Times New Roman"/>
            <w:sz w:val="30"/>
            <w:szCs w:val="30"/>
            <w:lang w:val="en-US"/>
          </w:rPr>
          <w:t>oobrpo</w:t>
        </w:r>
        <w:r w:rsidRPr="0020075B">
          <w:rPr>
            <w:rStyle w:val="a8"/>
            <w:rFonts w:ascii="Times New Roman" w:hAnsi="Times New Roman"/>
            <w:sz w:val="30"/>
            <w:szCs w:val="30"/>
          </w:rPr>
          <w:t>@</w:t>
        </w:r>
        <w:r w:rsidRPr="0020075B">
          <w:rPr>
            <w:rStyle w:val="a8"/>
            <w:rFonts w:ascii="Times New Roman" w:hAnsi="Times New Roman"/>
            <w:sz w:val="30"/>
            <w:szCs w:val="30"/>
            <w:lang w:val="en-US"/>
          </w:rPr>
          <w:t>mail</w:t>
        </w:r>
        <w:r w:rsidRPr="0020075B">
          <w:rPr>
            <w:rStyle w:val="a8"/>
            <w:rFonts w:ascii="Times New Roman" w:hAnsi="Times New Roman"/>
            <w:sz w:val="30"/>
            <w:szCs w:val="30"/>
          </w:rPr>
          <w:t>.</w:t>
        </w:r>
        <w:r w:rsidRPr="0020075B">
          <w:rPr>
            <w:rStyle w:val="a8"/>
            <w:rFonts w:ascii="Times New Roman" w:hAnsi="Times New Roman"/>
            <w:sz w:val="30"/>
            <w:szCs w:val="30"/>
            <w:lang w:val="en-US"/>
          </w:rPr>
          <w:t>ru</w:t>
        </w:r>
      </w:hyperlink>
      <w:r>
        <w:rPr>
          <w:rFonts w:ascii="Times New Roman" w:hAnsi="Times New Roman"/>
          <w:sz w:val="30"/>
          <w:szCs w:val="30"/>
        </w:rPr>
        <w:t xml:space="preserve"> с пометкой «</w:t>
      </w:r>
      <w:r w:rsidR="002129B2">
        <w:rPr>
          <w:rFonts w:ascii="Times New Roman" w:hAnsi="Times New Roman"/>
          <w:sz w:val="30"/>
          <w:szCs w:val="30"/>
        </w:rPr>
        <w:t>Тимуровцы.</w:t>
      </w:r>
      <w:r w:rsidR="002129B2">
        <w:rPr>
          <w:rFonts w:ascii="Times New Roman" w:hAnsi="Times New Roman"/>
          <w:sz w:val="30"/>
          <w:szCs w:val="30"/>
          <w:lang w:val="en-US"/>
        </w:rPr>
        <w:t>by</w:t>
      </w:r>
      <w:r>
        <w:rPr>
          <w:rFonts w:ascii="Times New Roman" w:hAnsi="Times New Roman"/>
          <w:sz w:val="30"/>
          <w:szCs w:val="30"/>
        </w:rPr>
        <w:t>».</w:t>
      </w:r>
    </w:p>
    <w:p w14:paraId="5ECE8793" w14:textId="143F8F26" w:rsidR="00760B31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0204D">
        <w:rPr>
          <w:rFonts w:ascii="Times New Roman" w:hAnsi="Times New Roman"/>
          <w:i/>
          <w:sz w:val="30"/>
          <w:szCs w:val="30"/>
        </w:rPr>
        <w:t>(контакты ОО «БРПО»: 220030, г. Минск, ул. К. Маркса, 40</w:t>
      </w:r>
      <w:r w:rsidR="00C1683A">
        <w:rPr>
          <w:rFonts w:ascii="Times New Roman" w:hAnsi="Times New Roman"/>
          <w:i/>
          <w:sz w:val="30"/>
          <w:szCs w:val="30"/>
        </w:rPr>
        <w:br/>
      </w:r>
      <w:r w:rsidRPr="00C0204D">
        <w:rPr>
          <w:rFonts w:ascii="Times New Roman" w:hAnsi="Times New Roman"/>
          <w:i/>
          <w:sz w:val="30"/>
          <w:szCs w:val="30"/>
        </w:rPr>
        <w:t xml:space="preserve">каб. </w:t>
      </w:r>
      <w:r>
        <w:rPr>
          <w:rFonts w:ascii="Times New Roman" w:hAnsi="Times New Roman"/>
          <w:i/>
          <w:sz w:val="30"/>
          <w:szCs w:val="30"/>
        </w:rPr>
        <w:t>48, Центральный Совет ОО «БРПО», к</w:t>
      </w:r>
      <w:r w:rsidRPr="00C0204D">
        <w:rPr>
          <w:rFonts w:ascii="Times New Roman" w:hAnsi="Times New Roman"/>
          <w:i/>
          <w:sz w:val="30"/>
          <w:szCs w:val="30"/>
        </w:rPr>
        <w:t>онтактные телефоны: (017) 222 35 27).</w:t>
      </w:r>
    </w:p>
    <w:p w14:paraId="3433FCF4" w14:textId="77777777" w:rsidR="00760B31" w:rsidRPr="0090711E" w:rsidRDefault="00760B31" w:rsidP="00760B3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0711E">
        <w:rPr>
          <w:rFonts w:ascii="Times New Roman" w:hAnsi="Times New Roman"/>
          <w:b/>
          <w:sz w:val="30"/>
          <w:szCs w:val="30"/>
        </w:rPr>
        <w:t>8. Подведение итогов и награждение.</w:t>
      </w:r>
    </w:p>
    <w:p w14:paraId="497BDB5B" w14:textId="44B75BE6" w:rsidR="00760B31" w:rsidRPr="002129B2" w:rsidRDefault="00760B31" w:rsidP="002129B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t xml:space="preserve">8.1. </w:t>
      </w:r>
      <w:r w:rsidRPr="0090711E">
        <w:rPr>
          <w:rFonts w:ascii="Times New Roman" w:hAnsi="Times New Roman"/>
          <w:iCs/>
          <w:sz w:val="30"/>
          <w:szCs w:val="30"/>
        </w:rPr>
        <w:t>Награждение победителей и приз</w:t>
      </w:r>
      <w:r>
        <w:rPr>
          <w:rFonts w:ascii="Times New Roman" w:hAnsi="Times New Roman"/>
          <w:iCs/>
          <w:sz w:val="30"/>
          <w:szCs w:val="30"/>
        </w:rPr>
        <w:t>еров второго отборочного этапа К</w:t>
      </w:r>
      <w:r w:rsidRPr="0090711E">
        <w:rPr>
          <w:rFonts w:ascii="Times New Roman" w:hAnsi="Times New Roman"/>
          <w:iCs/>
          <w:sz w:val="30"/>
          <w:szCs w:val="30"/>
        </w:rPr>
        <w:t>онкурса проводят территориальные Советы ОО «БРПО»: районные, городские (кроме Минского городского) Советы ОО «БРПО».</w:t>
      </w:r>
    </w:p>
    <w:p w14:paraId="2F9B0D2C" w14:textId="693C17C2" w:rsidR="00760B31" w:rsidRPr="0090711E" w:rsidRDefault="00760B31" w:rsidP="00760B31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0711E">
        <w:rPr>
          <w:rFonts w:ascii="Times New Roman" w:hAnsi="Times New Roman"/>
          <w:iCs/>
          <w:sz w:val="30"/>
          <w:szCs w:val="30"/>
        </w:rPr>
        <w:t>8.2. Награждение победителей и призеров третьего отборочного этапа</w:t>
      </w:r>
      <w:r>
        <w:rPr>
          <w:rFonts w:ascii="Times New Roman" w:hAnsi="Times New Roman"/>
          <w:iCs/>
          <w:sz w:val="30"/>
          <w:szCs w:val="30"/>
        </w:rPr>
        <w:t xml:space="preserve"> К</w:t>
      </w:r>
      <w:r w:rsidRPr="0090711E">
        <w:rPr>
          <w:rFonts w:ascii="Times New Roman" w:hAnsi="Times New Roman"/>
          <w:iCs/>
          <w:sz w:val="30"/>
          <w:szCs w:val="30"/>
        </w:rPr>
        <w:t xml:space="preserve">онкурса проводят областные (Минский городской) Советы </w:t>
      </w:r>
      <w:r w:rsidR="008012B5">
        <w:rPr>
          <w:rFonts w:ascii="Times New Roman" w:hAnsi="Times New Roman"/>
          <w:iCs/>
          <w:sz w:val="30"/>
          <w:szCs w:val="30"/>
        </w:rPr>
        <w:br/>
      </w:r>
      <w:r w:rsidRPr="0090711E">
        <w:rPr>
          <w:rFonts w:ascii="Times New Roman" w:hAnsi="Times New Roman"/>
          <w:iCs/>
          <w:sz w:val="30"/>
          <w:szCs w:val="30"/>
        </w:rPr>
        <w:t>ОО «БРПО»;</w:t>
      </w:r>
    </w:p>
    <w:p w14:paraId="6A552607" w14:textId="77777777" w:rsidR="00760B31" w:rsidRPr="0090711E" w:rsidRDefault="00760B31" w:rsidP="00760B31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0711E">
        <w:rPr>
          <w:rFonts w:ascii="Times New Roman" w:hAnsi="Times New Roman"/>
          <w:iCs/>
          <w:sz w:val="30"/>
          <w:szCs w:val="30"/>
        </w:rPr>
        <w:t>8</w:t>
      </w:r>
      <w:r>
        <w:rPr>
          <w:rFonts w:ascii="Times New Roman" w:hAnsi="Times New Roman"/>
          <w:iCs/>
          <w:sz w:val="30"/>
          <w:szCs w:val="30"/>
        </w:rPr>
        <w:t>.3. Финал К</w:t>
      </w:r>
      <w:r w:rsidRPr="0090711E">
        <w:rPr>
          <w:rFonts w:ascii="Times New Roman" w:hAnsi="Times New Roman"/>
          <w:iCs/>
          <w:sz w:val="30"/>
          <w:szCs w:val="30"/>
        </w:rPr>
        <w:t xml:space="preserve">онкурса предполагает определение победителей и призеров </w:t>
      </w:r>
      <w:r>
        <w:rPr>
          <w:rFonts w:ascii="Times New Roman" w:hAnsi="Times New Roman"/>
          <w:iCs/>
          <w:sz w:val="30"/>
          <w:szCs w:val="30"/>
        </w:rPr>
        <w:t>среди участников.</w:t>
      </w:r>
    </w:p>
    <w:p w14:paraId="5FA0BA99" w14:textId="0F17CC16" w:rsidR="00760B31" w:rsidRPr="0090711E" w:rsidRDefault="00760B31" w:rsidP="00760B31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Победители и призеры К</w:t>
      </w:r>
      <w:r w:rsidRPr="0090711E">
        <w:rPr>
          <w:rFonts w:ascii="Times New Roman" w:hAnsi="Times New Roman"/>
          <w:iCs/>
          <w:sz w:val="30"/>
          <w:szCs w:val="30"/>
        </w:rPr>
        <w:t>онкурса награждаются дипломами и призами организаторов в отдельных номинациях</w:t>
      </w:r>
      <w:r w:rsidRPr="005F0795"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>как онлайн, так и офлайн</w:t>
      </w:r>
      <w:r w:rsidRPr="0090711E">
        <w:rPr>
          <w:rFonts w:ascii="Times New Roman" w:hAnsi="Times New Roman"/>
          <w:iCs/>
          <w:sz w:val="30"/>
          <w:szCs w:val="30"/>
        </w:rPr>
        <w:t>.</w:t>
      </w:r>
    </w:p>
    <w:p w14:paraId="34237A8A" w14:textId="41685241" w:rsidR="00760B31" w:rsidRPr="0090711E" w:rsidRDefault="00760B31" w:rsidP="00760B3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b/>
          <w:sz w:val="30"/>
          <w:szCs w:val="30"/>
        </w:rPr>
        <w:t xml:space="preserve">9. Финансирование </w:t>
      </w:r>
      <w:r>
        <w:rPr>
          <w:rFonts w:ascii="Times New Roman" w:hAnsi="Times New Roman"/>
          <w:b/>
          <w:sz w:val="30"/>
          <w:szCs w:val="30"/>
        </w:rPr>
        <w:t>К</w:t>
      </w:r>
      <w:r w:rsidRPr="0090711E">
        <w:rPr>
          <w:rFonts w:ascii="Times New Roman" w:hAnsi="Times New Roman"/>
          <w:b/>
          <w:sz w:val="30"/>
          <w:szCs w:val="30"/>
        </w:rPr>
        <w:t>онкурса</w:t>
      </w:r>
      <w:r w:rsidRPr="0090711E">
        <w:rPr>
          <w:rFonts w:ascii="Times New Roman" w:hAnsi="Times New Roman"/>
          <w:sz w:val="30"/>
          <w:szCs w:val="30"/>
        </w:rPr>
        <w:t xml:space="preserve"> осуществляется за счет </w:t>
      </w:r>
      <w:r w:rsidR="008012B5">
        <w:rPr>
          <w:rFonts w:ascii="Times New Roman" w:hAnsi="Times New Roman"/>
          <w:sz w:val="30"/>
          <w:szCs w:val="30"/>
        </w:rPr>
        <w:br/>
      </w:r>
      <w:r w:rsidRPr="0090711E">
        <w:rPr>
          <w:rFonts w:ascii="Times New Roman" w:hAnsi="Times New Roman"/>
          <w:sz w:val="30"/>
          <w:szCs w:val="30"/>
        </w:rPr>
        <w:t>ОО «БРПО», а также иных денежных средств, не запрещенных законодательством Республики Беларусь.</w:t>
      </w:r>
    </w:p>
    <w:p w14:paraId="54E4DAA2" w14:textId="77777777" w:rsidR="00284495" w:rsidRDefault="00284495"/>
    <w:p w14:paraId="6AA45250" w14:textId="77777777" w:rsidR="00284495" w:rsidRDefault="00284495"/>
    <w:p w14:paraId="3CF6C29F" w14:textId="77777777" w:rsidR="00284495" w:rsidRDefault="00284495"/>
    <w:p w14:paraId="61951564" w14:textId="77777777" w:rsidR="00284495" w:rsidRDefault="00284495"/>
    <w:p w14:paraId="2F62900B" w14:textId="77777777" w:rsidR="00284495" w:rsidRDefault="00284495"/>
    <w:p w14:paraId="733CD35B" w14:textId="77777777" w:rsidR="00284495" w:rsidRDefault="00284495"/>
    <w:p w14:paraId="7F853055" w14:textId="77777777" w:rsidR="00284495" w:rsidRDefault="00284495"/>
    <w:p w14:paraId="339C2AD6" w14:textId="15503009" w:rsidR="00BB2691" w:rsidRDefault="00BB2691">
      <w:r>
        <w:br w:type="page"/>
      </w:r>
    </w:p>
    <w:p w14:paraId="4829EA83" w14:textId="77777777" w:rsidR="00284495" w:rsidRDefault="00284495" w:rsidP="00BB26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B1688D2" w14:textId="77777777" w:rsidR="00284495" w:rsidRPr="00284495" w:rsidRDefault="00284495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  <w:r w:rsidRPr="00284495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отборочного</w:t>
      </w:r>
      <w:r w:rsidRPr="00284495">
        <w:rPr>
          <w:rFonts w:ascii="Times New Roman" w:hAnsi="Times New Roman"/>
          <w:sz w:val="28"/>
          <w:szCs w:val="28"/>
        </w:rPr>
        <w:t xml:space="preserve"> этапа</w:t>
      </w:r>
    </w:p>
    <w:p w14:paraId="7A8BA2F9" w14:textId="77777777" w:rsidR="00284495" w:rsidRPr="00284495" w:rsidRDefault="00284495" w:rsidP="00284495">
      <w:pPr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</w:rPr>
      </w:pPr>
    </w:p>
    <w:p w14:paraId="59F81D9F" w14:textId="77777777" w:rsidR="00284495" w:rsidRPr="00284495" w:rsidRDefault="00284495" w:rsidP="0028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495">
        <w:rPr>
          <w:rFonts w:ascii="Times New Roman" w:hAnsi="Times New Roman"/>
          <w:sz w:val="28"/>
          <w:szCs w:val="28"/>
        </w:rPr>
        <w:t>ЗАЯВКА</w:t>
      </w:r>
    </w:p>
    <w:p w14:paraId="1E953DA5" w14:textId="6CB7F2B8" w:rsidR="00284495" w:rsidRPr="00284495" w:rsidRDefault="00284495" w:rsidP="002844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4495">
        <w:rPr>
          <w:rFonts w:ascii="Times New Roman" w:hAnsi="Times New Roman"/>
          <w:sz w:val="28"/>
          <w:szCs w:val="28"/>
        </w:rPr>
        <w:t>на участие в __________________</w:t>
      </w:r>
      <w:r>
        <w:rPr>
          <w:rFonts w:ascii="Times New Roman" w:hAnsi="Times New Roman"/>
          <w:sz w:val="28"/>
          <w:szCs w:val="28"/>
        </w:rPr>
        <w:t xml:space="preserve">отборочном </w:t>
      </w:r>
      <w:r w:rsidRPr="00284495">
        <w:rPr>
          <w:rFonts w:ascii="Times New Roman" w:hAnsi="Times New Roman"/>
          <w:sz w:val="28"/>
          <w:szCs w:val="28"/>
        </w:rPr>
        <w:t>этапе</w:t>
      </w:r>
    </w:p>
    <w:p w14:paraId="5E6AB776" w14:textId="7D09ED2E" w:rsidR="00284495" w:rsidRPr="00284495" w:rsidRDefault="00284495" w:rsidP="002844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проекта «</w:t>
      </w:r>
      <w:r w:rsidR="00BB2691">
        <w:rPr>
          <w:rFonts w:ascii="Times New Roman" w:hAnsi="Times New Roman"/>
          <w:sz w:val="28"/>
          <w:szCs w:val="28"/>
        </w:rPr>
        <w:t>Тимуровцы.</w:t>
      </w:r>
      <w:r w:rsidR="00BB2691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»</w:t>
      </w:r>
    </w:p>
    <w:p w14:paraId="3F0CFF83" w14:textId="569538F5" w:rsidR="00284495" w:rsidRPr="00284495" w:rsidRDefault="00284495" w:rsidP="0028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 202</w:t>
      </w:r>
      <w:r w:rsidR="00BB26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BB26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70B30FAA" w14:textId="77777777" w:rsidR="00284495" w:rsidRPr="00284495" w:rsidRDefault="00284495" w:rsidP="00284495">
      <w:pPr>
        <w:spacing w:after="0" w:line="240" w:lineRule="auto"/>
        <w:ind w:left="232" w:right="42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06CED1D" w14:textId="77777777" w:rsidR="00284495" w:rsidRPr="00284495" w:rsidRDefault="00284495" w:rsidP="002844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0DD12ADC" w14:textId="77777777" w:rsidR="00284495" w:rsidRPr="00284495" w:rsidRDefault="00284495" w:rsidP="00284495">
      <w:pPr>
        <w:spacing w:after="0" w:line="240" w:lineRule="auto"/>
        <w:ind w:left="233" w:right="419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284495">
        <w:rPr>
          <w:rFonts w:ascii="Times New Roman" w:hAnsi="Times New Roman"/>
          <w:i/>
          <w:sz w:val="24"/>
          <w:szCs w:val="24"/>
        </w:rPr>
        <w:t>наименование территориального оргкомитета</w:t>
      </w:r>
    </w:p>
    <w:p w14:paraId="2C65EBAD" w14:textId="77777777" w:rsidR="00284495" w:rsidRPr="00284495" w:rsidRDefault="00284495" w:rsidP="00284495">
      <w:pPr>
        <w:spacing w:after="0" w:line="240" w:lineRule="auto"/>
        <w:ind w:left="233" w:right="41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D0F16B3" w14:textId="77777777" w:rsidR="00284495" w:rsidRPr="00284495" w:rsidRDefault="00284495" w:rsidP="00284495">
      <w:pPr>
        <w:tabs>
          <w:tab w:val="left" w:pos="9638"/>
        </w:tabs>
        <w:spacing w:after="0" w:line="240" w:lineRule="auto"/>
        <w:ind w:left="232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284495" w:rsidRPr="00284495" w14:paraId="3D26978B" w14:textId="77777777" w:rsidTr="0094639E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6BC7A" w14:textId="77777777" w:rsidR="00284495" w:rsidRPr="00284495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9ED" w14:textId="77777777" w:rsidR="00284495" w:rsidRPr="00284495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  <w:p w14:paraId="395BCF7C" w14:textId="77777777" w:rsidR="00284495" w:rsidRPr="00284495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sz w:val="24"/>
                <w:szCs w:val="24"/>
              </w:rPr>
              <w:t>, номер по регистрационному листу</w:t>
            </w:r>
          </w:p>
          <w:p w14:paraId="1233A197" w14:textId="77777777" w:rsidR="00284495" w:rsidRPr="00284495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61CAD3A7" w14:textId="77777777" w:rsidR="00284495" w:rsidRPr="00284495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95" w:rsidRPr="00284495" w14:paraId="790246CB" w14:textId="77777777" w:rsidTr="0094639E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14:paraId="0C907C3A" w14:textId="77777777" w:rsidR="00284495" w:rsidRPr="00284495" w:rsidRDefault="00284495" w:rsidP="00284495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08C" w14:textId="77777777" w:rsidR="00284495" w:rsidRPr="00284495" w:rsidRDefault="00284495" w:rsidP="002844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Учреждение образования </w:t>
            </w:r>
            <w:r w:rsidRPr="00284495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2BBC7C88" w14:textId="77777777" w:rsidR="00284495" w:rsidRPr="00284495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95" w:rsidRPr="00284495" w14:paraId="1D75C5EB" w14:textId="77777777" w:rsidTr="0094639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E55" w14:textId="77777777" w:rsidR="00284495" w:rsidRPr="00284495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4FE" w14:textId="77777777" w:rsidR="00284495" w:rsidRPr="00284495" w:rsidRDefault="00284495" w:rsidP="00284495">
            <w:pPr>
              <w:spacing w:after="0" w:line="240" w:lineRule="auto"/>
              <w:ind w:right="3"/>
              <w:jc w:val="both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4F69E" w14:textId="77777777" w:rsidR="00284495" w:rsidRPr="00284495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84495" w:rsidRPr="00284495" w14:paraId="48505842" w14:textId="77777777" w:rsidTr="0094639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CE4" w14:textId="77777777" w:rsidR="00284495" w:rsidRPr="00284495" w:rsidRDefault="00284495" w:rsidP="00284495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C79" w14:textId="77777777" w:rsidR="00284495" w:rsidRPr="00284495" w:rsidRDefault="00284495" w:rsidP="002844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Должность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6908" w14:textId="77777777" w:rsidR="00284495" w:rsidRPr="00284495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95" w:rsidRPr="00284495" w14:paraId="3F6D8080" w14:textId="77777777" w:rsidTr="0094639E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BA9" w14:textId="77777777" w:rsidR="00284495" w:rsidRPr="00284495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A83" w14:textId="77777777" w:rsidR="00284495" w:rsidRPr="00284495" w:rsidRDefault="00284495" w:rsidP="00284495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84495">
              <w:rPr>
                <w:rFonts w:ascii="Times New Roman" w:hAnsi="Times New Roman"/>
                <w:spacing w:val="-10"/>
                <w:sz w:val="24"/>
                <w:szCs w:val="24"/>
              </w:rPr>
              <w:t>Мобильный телефон руководителя команды 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7DE71" w14:textId="77777777" w:rsidR="00284495" w:rsidRPr="00284495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95" w:rsidRPr="00284495" w14:paraId="346F468E" w14:textId="77777777" w:rsidTr="0094639E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41B" w14:textId="77777777" w:rsidR="00284495" w:rsidRPr="00284495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632" w14:textId="77777777" w:rsidR="00284495" w:rsidRPr="00284495" w:rsidRDefault="00284495" w:rsidP="00284495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Ссылка на материалы выполненных заданий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C25B4" w14:textId="77777777" w:rsidR="00284495" w:rsidRPr="00284495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27919" w14:textId="77777777" w:rsidR="00284495" w:rsidRPr="00284495" w:rsidRDefault="00284495" w:rsidP="0028449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01C80D0" w14:textId="77777777" w:rsidR="00284495" w:rsidRPr="00284495" w:rsidRDefault="00284495" w:rsidP="0028449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284495">
        <w:rPr>
          <w:rFonts w:ascii="Times New Roman" w:hAnsi="Times New Roman"/>
          <w:sz w:val="24"/>
          <w:szCs w:val="24"/>
        </w:rPr>
        <w:t xml:space="preserve"> 6.   Сведения о команде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283"/>
        <w:gridCol w:w="1207"/>
        <w:gridCol w:w="1695"/>
        <w:gridCol w:w="224"/>
        <w:gridCol w:w="925"/>
        <w:gridCol w:w="2059"/>
      </w:tblGrid>
      <w:tr w:rsidR="00284495" w:rsidRPr="00284495" w14:paraId="6E5C7038" w14:textId="77777777" w:rsidTr="0094639E">
        <w:tc>
          <w:tcPr>
            <w:tcW w:w="708" w:type="dxa"/>
            <w:vAlign w:val="center"/>
          </w:tcPr>
          <w:p w14:paraId="30865F0A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DF8D44E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gridSpan w:val="2"/>
            <w:vAlign w:val="center"/>
          </w:tcPr>
          <w:p w14:paraId="3DF58DBA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95"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  <w:tc>
          <w:tcPr>
            <w:tcW w:w="1842" w:type="dxa"/>
            <w:vAlign w:val="center"/>
          </w:tcPr>
          <w:p w14:paraId="104AE6CC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95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14:paraId="2484EBDD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95">
              <w:rPr>
                <w:rFonts w:ascii="Times New Roman" w:hAnsi="Times New Roman"/>
                <w:sz w:val="20"/>
                <w:szCs w:val="20"/>
              </w:rPr>
              <w:t>Полных лет</w:t>
            </w:r>
          </w:p>
        </w:tc>
        <w:tc>
          <w:tcPr>
            <w:tcW w:w="2351" w:type="dxa"/>
            <w:vAlign w:val="center"/>
          </w:tcPr>
          <w:p w14:paraId="1A594944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495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284495" w:rsidRPr="00284495" w14:paraId="0A1F8C77" w14:textId="77777777" w:rsidTr="0094639E">
        <w:tc>
          <w:tcPr>
            <w:tcW w:w="708" w:type="dxa"/>
          </w:tcPr>
          <w:p w14:paraId="6B4A0F39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14:paraId="1336F9B7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16ACA2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63E9A3CF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153E17B1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495">
              <w:rPr>
                <w:rFonts w:ascii="Times New Roman" w:hAnsi="Times New Roman"/>
                <w:sz w:val="28"/>
                <w:szCs w:val="28"/>
              </w:rPr>
              <w:t>командир</w:t>
            </w:r>
          </w:p>
        </w:tc>
      </w:tr>
      <w:tr w:rsidR="00284495" w:rsidRPr="00284495" w14:paraId="59C68EF0" w14:textId="77777777" w:rsidTr="0094639E">
        <w:tc>
          <w:tcPr>
            <w:tcW w:w="708" w:type="dxa"/>
          </w:tcPr>
          <w:p w14:paraId="775C5651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14:paraId="2C685E42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F4D521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5DA133F2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0C52A668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1A681C8C" w14:textId="77777777" w:rsidTr="0094639E">
        <w:tc>
          <w:tcPr>
            <w:tcW w:w="708" w:type="dxa"/>
          </w:tcPr>
          <w:p w14:paraId="31667F01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14:paraId="44231FD5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88F963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2BD3F7A0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7DCF727D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57636197" w14:textId="77777777" w:rsidTr="0094639E">
        <w:tc>
          <w:tcPr>
            <w:tcW w:w="708" w:type="dxa"/>
          </w:tcPr>
          <w:p w14:paraId="271BF982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14:paraId="773FB11D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7A8AE9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353003B5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0E0B0249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0E456D91" w14:textId="77777777" w:rsidTr="0094639E">
        <w:tc>
          <w:tcPr>
            <w:tcW w:w="708" w:type="dxa"/>
          </w:tcPr>
          <w:p w14:paraId="1AA3CB1B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4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14:paraId="18B377D8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095350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58CE0698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72DFC996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269FBE3C" w14:textId="77777777" w:rsidTr="0094639E">
        <w:tc>
          <w:tcPr>
            <w:tcW w:w="708" w:type="dxa"/>
          </w:tcPr>
          <w:p w14:paraId="188900B6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14:paraId="5AECFFF6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2462E6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7BF2E5EC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306B7CCE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72223FDB" w14:textId="77777777" w:rsidTr="0094639E">
        <w:tc>
          <w:tcPr>
            <w:tcW w:w="708" w:type="dxa"/>
          </w:tcPr>
          <w:p w14:paraId="5951BDA4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14:paraId="2FE51F1C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E7498C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5AFD2133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3BEF9B36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12EF112D" w14:textId="77777777" w:rsidTr="0094639E">
        <w:tc>
          <w:tcPr>
            <w:tcW w:w="708" w:type="dxa"/>
          </w:tcPr>
          <w:p w14:paraId="26F89B36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</w:tcPr>
          <w:p w14:paraId="2A673AC3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462401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7EE01A0B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76541679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576440AB" w14:textId="77777777" w:rsidTr="0094639E">
        <w:tc>
          <w:tcPr>
            <w:tcW w:w="708" w:type="dxa"/>
          </w:tcPr>
          <w:p w14:paraId="7872B081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14:paraId="62EA37CD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6BA5E3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12C7DD52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18823CD4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2497D0AD" w14:textId="77777777" w:rsidTr="0094639E">
        <w:tc>
          <w:tcPr>
            <w:tcW w:w="708" w:type="dxa"/>
          </w:tcPr>
          <w:p w14:paraId="3C11CE0B" w14:textId="77777777" w:rsidR="00284495" w:rsidRPr="00284495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14:paraId="121A4162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4B07B9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1D7403C0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06C0916E" w14:textId="77777777" w:rsidR="00284495" w:rsidRPr="00284495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495" w:rsidRPr="00284495" w14:paraId="5B73D8B3" w14:textId="77777777" w:rsidTr="00946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gridSpan w:val="2"/>
          </w:tcPr>
          <w:p w14:paraId="6F2D3AA9" w14:textId="77777777" w:rsidR="00284495" w:rsidRPr="00284495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5305FFA" w14:textId="77777777" w:rsidR="00284495" w:rsidRPr="00284495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495">
              <w:rPr>
                <w:rFonts w:ascii="Times New Roman" w:hAnsi="Times New Roman"/>
                <w:iCs/>
                <w:sz w:val="28"/>
                <w:szCs w:val="28"/>
              </w:rPr>
              <w:t>____________________</w:t>
            </w:r>
          </w:p>
          <w:p w14:paraId="1BDED9F5" w14:textId="77777777" w:rsidR="00284495" w:rsidRPr="00284495" w:rsidRDefault="00284495" w:rsidP="0028449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4495">
              <w:rPr>
                <w:rFonts w:ascii="Times New Roman" w:hAnsi="Times New Roman"/>
                <w:i/>
                <w:iCs/>
                <w:sz w:val="24"/>
                <w:szCs w:val="24"/>
              </w:rPr>
              <w:t>руководитель команды</w:t>
            </w:r>
          </w:p>
        </w:tc>
        <w:tc>
          <w:tcPr>
            <w:tcW w:w="3285" w:type="dxa"/>
            <w:gridSpan w:val="3"/>
          </w:tcPr>
          <w:p w14:paraId="4F5C4134" w14:textId="77777777" w:rsidR="00284495" w:rsidRPr="00284495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13E4062" w14:textId="77777777" w:rsidR="00284495" w:rsidRPr="00284495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495">
              <w:rPr>
                <w:rFonts w:ascii="Times New Roman" w:hAnsi="Times New Roman"/>
                <w:iCs/>
                <w:sz w:val="28"/>
                <w:szCs w:val="28"/>
              </w:rPr>
              <w:t>_____________________</w:t>
            </w:r>
          </w:p>
          <w:p w14:paraId="6C38B6EE" w14:textId="77777777" w:rsidR="00284495" w:rsidRPr="00284495" w:rsidRDefault="00284495" w:rsidP="0028449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4495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285" w:type="dxa"/>
            <w:gridSpan w:val="2"/>
          </w:tcPr>
          <w:p w14:paraId="56CEC5AA" w14:textId="77777777" w:rsidR="00284495" w:rsidRPr="00284495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581F8AD" w14:textId="77777777" w:rsidR="00284495" w:rsidRPr="00284495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495">
              <w:rPr>
                <w:rFonts w:ascii="Times New Roman" w:hAnsi="Times New Roman"/>
                <w:iCs/>
                <w:sz w:val="28"/>
                <w:szCs w:val="28"/>
              </w:rPr>
              <w:t>____________________</w:t>
            </w:r>
          </w:p>
          <w:p w14:paraId="762DF097" w14:textId="77777777" w:rsidR="00284495" w:rsidRPr="00284495" w:rsidRDefault="00284495" w:rsidP="0028449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4495">
              <w:rPr>
                <w:rFonts w:ascii="Times New Roman" w:hAnsi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14:paraId="064D3102" w14:textId="77777777" w:rsidR="00284495" w:rsidRPr="00284495" w:rsidRDefault="00284495" w:rsidP="0028449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5A5DD55E" w14:textId="77777777" w:rsidR="00284495" w:rsidRPr="00284495" w:rsidRDefault="00284495" w:rsidP="0028449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CCF6777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BC124C9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BAD03B7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7747560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69C79AF2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29902329" w14:textId="77777777" w:rsidR="00BD55DE" w:rsidRPr="00BD55DE" w:rsidRDefault="00BD55DE" w:rsidP="00BD55D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D55DE">
        <w:rPr>
          <w:rFonts w:ascii="Times New Roman" w:hAnsi="Times New Roman"/>
          <w:sz w:val="28"/>
          <w:szCs w:val="28"/>
        </w:rPr>
        <w:t>Приложение 2</w:t>
      </w:r>
    </w:p>
    <w:p w14:paraId="19A1AF4B" w14:textId="77777777" w:rsidR="00BD55DE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BD55DE">
        <w:rPr>
          <w:rFonts w:ascii="Times New Roman" w:hAnsi="Times New Roman"/>
          <w:sz w:val="28"/>
          <w:szCs w:val="28"/>
          <w:lang w:val="be-BY"/>
        </w:rPr>
        <w:t xml:space="preserve">Аннотированный каталог </w:t>
      </w:r>
      <w:r>
        <w:rPr>
          <w:rFonts w:ascii="Times New Roman" w:hAnsi="Times New Roman"/>
          <w:sz w:val="28"/>
          <w:szCs w:val="28"/>
          <w:lang w:val="be-BY"/>
        </w:rPr>
        <w:t>электронных</w:t>
      </w:r>
      <w:r w:rsidRPr="00BD55DE">
        <w:rPr>
          <w:rFonts w:ascii="Times New Roman" w:hAnsi="Times New Roman"/>
          <w:sz w:val="28"/>
          <w:szCs w:val="28"/>
          <w:lang w:val="be-BY"/>
        </w:rPr>
        <w:t xml:space="preserve"> дневников</w:t>
      </w:r>
    </w:p>
    <w:p w14:paraId="6ACE8A17" w14:textId="384327E2" w:rsidR="00BD55DE" w:rsidRPr="00284495" w:rsidRDefault="00BD55DE" w:rsidP="00BD55D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4495">
        <w:rPr>
          <w:rFonts w:ascii="Times New Roman" w:hAnsi="Times New Roman"/>
          <w:sz w:val="28"/>
          <w:szCs w:val="28"/>
        </w:rPr>
        <w:t>на участие в __________________</w:t>
      </w:r>
      <w:r>
        <w:rPr>
          <w:rFonts w:ascii="Times New Roman" w:hAnsi="Times New Roman"/>
          <w:sz w:val="28"/>
          <w:szCs w:val="28"/>
        </w:rPr>
        <w:t xml:space="preserve">отборочном </w:t>
      </w:r>
      <w:r w:rsidRPr="00284495">
        <w:rPr>
          <w:rFonts w:ascii="Times New Roman" w:hAnsi="Times New Roman"/>
          <w:sz w:val="28"/>
          <w:szCs w:val="28"/>
        </w:rPr>
        <w:t>этапе</w:t>
      </w:r>
    </w:p>
    <w:p w14:paraId="109476E4" w14:textId="32285180" w:rsidR="00BD55DE" w:rsidRPr="00284495" w:rsidRDefault="00BD55DE" w:rsidP="00BD55D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="008012B5">
        <w:rPr>
          <w:rFonts w:ascii="Times New Roman" w:hAnsi="Times New Roman"/>
          <w:sz w:val="28"/>
          <w:szCs w:val="28"/>
        </w:rPr>
        <w:t xml:space="preserve">тимуровского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BB2691">
        <w:rPr>
          <w:rFonts w:ascii="Times New Roman" w:hAnsi="Times New Roman"/>
          <w:sz w:val="28"/>
          <w:szCs w:val="28"/>
        </w:rPr>
        <w:t>«Тимуровцы.</w:t>
      </w:r>
      <w:r w:rsidR="00BB2691">
        <w:rPr>
          <w:rFonts w:ascii="Times New Roman" w:hAnsi="Times New Roman"/>
          <w:sz w:val="28"/>
          <w:szCs w:val="28"/>
          <w:lang w:val="en-US"/>
        </w:rPr>
        <w:t>by</w:t>
      </w:r>
      <w:r w:rsidR="00BB2691">
        <w:rPr>
          <w:rFonts w:ascii="Times New Roman" w:hAnsi="Times New Roman"/>
          <w:sz w:val="28"/>
          <w:szCs w:val="28"/>
        </w:rPr>
        <w:t>»</w:t>
      </w:r>
    </w:p>
    <w:p w14:paraId="2AA1B6E9" w14:textId="0DEC0EF8" w:rsidR="00BD55DE" w:rsidRPr="00284495" w:rsidRDefault="00BD55DE" w:rsidP="00BD5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 202</w:t>
      </w:r>
      <w:r w:rsidR="00BB26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BB26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18F2D752" w14:textId="77777777" w:rsidR="00BD55DE" w:rsidRPr="00BD55DE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14:paraId="373B33FD" w14:textId="77777777" w:rsidR="00BD55DE" w:rsidRPr="00BD55DE" w:rsidRDefault="00BD55DE" w:rsidP="00BD55D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D55DE">
        <w:rPr>
          <w:rFonts w:ascii="Times New Roman" w:eastAsiaTheme="minorEastAsia" w:hAnsi="Times New Roman"/>
          <w:sz w:val="28"/>
          <w:szCs w:val="28"/>
        </w:rPr>
        <w:t>___________________________ Совет ОО «БРПО»</w:t>
      </w:r>
    </w:p>
    <w:p w14:paraId="75464A85" w14:textId="77777777" w:rsidR="00BD55DE" w:rsidRPr="00BD55DE" w:rsidRDefault="00BD55DE" w:rsidP="00BD55DE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BD55DE">
        <w:rPr>
          <w:rFonts w:ascii="Times New Roman" w:eastAsiaTheme="minorEastAsia" w:hAnsi="Times New Roman"/>
          <w:i/>
          <w:sz w:val="20"/>
          <w:szCs w:val="20"/>
        </w:rPr>
        <w:t>название пионерской организации</w:t>
      </w:r>
    </w:p>
    <w:p w14:paraId="24A5D9D0" w14:textId="77777777" w:rsidR="00BD55DE" w:rsidRPr="00BD55DE" w:rsidRDefault="00BD55DE" w:rsidP="00BD55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118" w:type="dxa"/>
        <w:tblInd w:w="-572" w:type="dxa"/>
        <w:tblLook w:val="04A0" w:firstRow="1" w:lastRow="0" w:firstColumn="1" w:lastColumn="0" w:noHBand="0" w:noVBand="1"/>
      </w:tblPr>
      <w:tblGrid>
        <w:gridCol w:w="486"/>
        <w:gridCol w:w="1280"/>
        <w:gridCol w:w="1015"/>
        <w:gridCol w:w="1138"/>
        <w:gridCol w:w="1241"/>
        <w:gridCol w:w="1085"/>
        <w:gridCol w:w="1316"/>
        <w:gridCol w:w="1435"/>
        <w:gridCol w:w="1122"/>
      </w:tblGrid>
      <w:tr w:rsidR="00BD55DE" w:rsidRPr="00BD55DE" w14:paraId="7E6A894C" w14:textId="77777777" w:rsidTr="00BB2691">
        <w:tc>
          <w:tcPr>
            <w:tcW w:w="486" w:type="dxa"/>
          </w:tcPr>
          <w:p w14:paraId="09A1C008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14:paraId="1D50A09D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1280" w:type="dxa"/>
          </w:tcPr>
          <w:p w14:paraId="392E793B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№ онлайн регистрации</w:t>
            </w:r>
          </w:p>
        </w:tc>
        <w:tc>
          <w:tcPr>
            <w:tcW w:w="1015" w:type="dxa"/>
            <w:vAlign w:val="center"/>
          </w:tcPr>
          <w:p w14:paraId="46EDB03D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Название команды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278EEBE7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Ссылка на материалы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30FCCB4B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Полное название учреждения</w:t>
            </w:r>
          </w:p>
        </w:tc>
        <w:tc>
          <w:tcPr>
            <w:tcW w:w="1085" w:type="dxa"/>
            <w:vAlign w:val="center"/>
          </w:tcPr>
          <w:p w14:paraId="6D0FD5EF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 xml:space="preserve">Почтовый адрес (индекс), </w:t>
            </w:r>
          </w:p>
        </w:tc>
        <w:tc>
          <w:tcPr>
            <w:tcW w:w="1316" w:type="dxa"/>
            <w:vAlign w:val="center"/>
          </w:tcPr>
          <w:p w14:paraId="138F1BED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435" w:type="dxa"/>
            <w:vAlign w:val="center"/>
          </w:tcPr>
          <w:p w14:paraId="742F0E5D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1122" w:type="dxa"/>
            <w:vAlign w:val="center"/>
          </w:tcPr>
          <w:p w14:paraId="4C46F9A0" w14:textId="77777777" w:rsidR="00BD55DE" w:rsidRPr="00BD55DE" w:rsidRDefault="00BD55DE" w:rsidP="00BD55DE">
            <w:pPr>
              <w:ind w:right="-173" w:hanging="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 xml:space="preserve">контактный тел. </w:t>
            </w:r>
          </w:p>
          <w:p w14:paraId="59E34212" w14:textId="77777777" w:rsidR="00BD55DE" w:rsidRPr="00BD55DE" w:rsidRDefault="00BD55DE" w:rsidP="00BD55DE">
            <w:pPr>
              <w:ind w:right="-173" w:hanging="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D55DE">
              <w:rPr>
                <w:rFonts w:ascii="Times New Roman" w:eastAsiaTheme="minorEastAsia" w:hAnsi="Times New Roman"/>
                <w:sz w:val="20"/>
                <w:szCs w:val="20"/>
              </w:rPr>
              <w:t>(с указанием кода)</w:t>
            </w:r>
          </w:p>
        </w:tc>
      </w:tr>
      <w:tr w:rsidR="00BD55DE" w:rsidRPr="00BD55DE" w14:paraId="05A9F0D0" w14:textId="77777777" w:rsidTr="00BB2691">
        <w:tc>
          <w:tcPr>
            <w:tcW w:w="486" w:type="dxa"/>
          </w:tcPr>
          <w:p w14:paraId="582223DE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0C6CDD9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55D3BB46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36C4442C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22781A5D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7498151C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96EBD46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85FE1B2" w14:textId="77777777" w:rsidR="00BD55DE" w:rsidRPr="00BD55DE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11625D82" w14:textId="77777777" w:rsidR="00BD55DE" w:rsidRPr="00BD55DE" w:rsidRDefault="00BD55DE" w:rsidP="00BD55DE">
            <w:pPr>
              <w:ind w:right="-173" w:hanging="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638811F5" w14:textId="77777777" w:rsidR="00BD55DE" w:rsidRPr="00BD55DE" w:rsidRDefault="00BD55DE" w:rsidP="00BD55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625DF42" w14:textId="77777777" w:rsidR="00BD55DE" w:rsidRPr="00BD55DE" w:rsidRDefault="00BD55DE" w:rsidP="00BD55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5F2DF77" w14:textId="77777777" w:rsidR="00BD55DE" w:rsidRPr="00BD55DE" w:rsidRDefault="00BD55DE" w:rsidP="00BD55DE">
      <w:pPr>
        <w:spacing w:after="0" w:line="240" w:lineRule="auto"/>
        <w:rPr>
          <w:rFonts w:ascii="Times New Roman" w:hAnsi="Times New Roman"/>
          <w:color w:val="000000"/>
          <w:sz w:val="2"/>
          <w:szCs w:val="2"/>
          <w:shd w:val="clear" w:color="auto" w:fill="FFFFFF"/>
        </w:rPr>
      </w:pPr>
    </w:p>
    <w:p w14:paraId="71738EB3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9366B40" w14:textId="77777777" w:rsidR="00284495" w:rsidRP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7BD6AC4" w14:textId="5C0CBF8A" w:rsidR="00284495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01D08F1" w14:textId="24ECF067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0CF53CB" w14:textId="1CCE6B50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5F7AA5D" w14:textId="794F8481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A9B3714" w14:textId="2F9D01F6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5611269" w14:textId="680C0A07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0E99E1D" w14:textId="0D6383C6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DC2F01D" w14:textId="7A825050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4500DB6" w14:textId="3E2AFAAD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1DF868F" w14:textId="4739C8E8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0EDD4586" w14:textId="59C0E5F8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8432F16" w14:textId="24725096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08A4C0E" w14:textId="64948C73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1DD100A" w14:textId="08BD1791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93DD789" w14:textId="34829603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0C1B281" w14:textId="71E9C84A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0B5BF63" w14:textId="477C0039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B215A94" w14:textId="499CD1BB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2026D76A" w14:textId="0D22C73E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0A423ED0" w14:textId="2A706843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55C9CBF" w14:textId="3CF60D06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465E7D84" w14:textId="3201FEBB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196143E" w14:textId="45934CDD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EF898EC" w14:textId="620F5905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01D6F301" w14:textId="2E352D34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4913F471" w14:textId="1D9567A6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07B6018E" w14:textId="6C666B8A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0388DDC" w14:textId="04A70D2A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7B0A860" w14:textId="6F38337A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5A1BCFE5" w14:textId="780378B4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83A7C8A" w14:textId="36C88A62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467199AF" w14:textId="0F219E60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7C58D83" w14:textId="10D29CC1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AD45A7F" w14:textId="3FA0B7CB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13B7B1C1" w14:textId="092AE5C6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4DBD9A4C" w14:textId="7DD52661" w:rsidR="00311C04" w:rsidRDefault="00311C04" w:rsidP="00284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78B5A60F" w14:textId="21403B0B" w:rsidR="00284495" w:rsidRDefault="00284495"/>
    <w:p w14:paraId="1E20C944" w14:textId="61D962A2" w:rsidR="001E4387" w:rsidRPr="000C7404" w:rsidRDefault="001E4387" w:rsidP="001E4387">
      <w:pPr>
        <w:spacing w:after="0" w:line="240" w:lineRule="auto"/>
        <w:ind w:firstLine="708"/>
        <w:jc w:val="right"/>
        <w:rPr>
          <w:rFonts w:ascii="Times New Roman" w:hAnsi="Times New Roman"/>
          <w:bCs/>
          <w:iCs/>
          <w:sz w:val="30"/>
          <w:szCs w:val="30"/>
        </w:rPr>
      </w:pPr>
      <w:r w:rsidRPr="000C7404">
        <w:rPr>
          <w:rFonts w:ascii="Times New Roman" w:hAnsi="Times New Roman"/>
          <w:bCs/>
          <w:iCs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bCs/>
          <w:iCs/>
          <w:sz w:val="30"/>
          <w:szCs w:val="30"/>
        </w:rPr>
        <w:t>3</w:t>
      </w:r>
    </w:p>
    <w:p w14:paraId="6AD6055A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</w:p>
    <w:p w14:paraId="2F982AC2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 w:rsidRPr="0090711E">
        <w:rPr>
          <w:rFonts w:ascii="Times New Roman" w:hAnsi="Times New Roman"/>
          <w:b/>
          <w:iCs/>
          <w:sz w:val="30"/>
          <w:szCs w:val="30"/>
        </w:rPr>
        <w:t>Темы и задания.</w:t>
      </w:r>
    </w:p>
    <w:p w14:paraId="7BAD1F07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Октябрь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Тимуровское движение</w:t>
      </w:r>
      <w:r w:rsidRPr="00EB0B73">
        <w:rPr>
          <w:rFonts w:ascii="Times New Roman" w:hAnsi="Times New Roman"/>
          <w:b/>
          <w:iCs/>
          <w:sz w:val="30"/>
          <w:szCs w:val="30"/>
        </w:rPr>
        <w:t>».</w:t>
      </w:r>
    </w:p>
    <w:p w14:paraId="3B8C457B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Задания:</w:t>
      </w:r>
    </w:p>
    <w:p w14:paraId="0F5255EE" w14:textId="54FBE439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1. Организуйте отрядный интенсив на тему «История тимуровского движения»</w:t>
      </w:r>
      <w:r w:rsidR="002835B2">
        <w:rPr>
          <w:rFonts w:ascii="Times New Roman" w:hAnsi="Times New Roman"/>
          <w:iCs/>
          <w:sz w:val="30"/>
          <w:szCs w:val="30"/>
        </w:rPr>
        <w:t>,</w:t>
      </w:r>
      <w:r>
        <w:rPr>
          <w:rFonts w:ascii="Times New Roman" w:hAnsi="Times New Roman"/>
          <w:iCs/>
          <w:sz w:val="30"/>
          <w:szCs w:val="30"/>
        </w:rPr>
        <w:t xml:space="preserve"> используйте метод скетчноутинга для систематизации новой информации.</w:t>
      </w:r>
    </w:p>
    <w:p w14:paraId="64B7418F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2. Проведите «Встречу на все 100!» с представителем волонтерского движения «Доброе Сердце» своего региона, на которой ребята получат представление, кто такие волонтеры, их деятельность. Познакомятся с секретами волонтеров. </w:t>
      </w:r>
    </w:p>
    <w:p w14:paraId="655AEA55" w14:textId="77777777" w:rsidR="001E4387" w:rsidRPr="00BA2FAA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БРПО.</w:t>
      </w:r>
    </w:p>
    <w:p w14:paraId="6BDCA17B" w14:textId="77777777" w:rsidR="001E4387" w:rsidRPr="00EB0B73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Ноябрь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Фокусы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». </w:t>
      </w:r>
    </w:p>
    <w:p w14:paraId="0A2BED63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Задания: </w:t>
      </w:r>
    </w:p>
    <w:p w14:paraId="523EB2A0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1. Проведите «Встречу на все 100!» с аниматором (фокусником, педагогом по актерскому мастерству). Узнайте несколько упражнений, которые помогут вжиться в роль. Оформите чек-лист фокусника.</w:t>
      </w:r>
    </w:p>
    <w:p w14:paraId="4A577ECA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2. Отрядом соберите копилку с фокусами. Выберите несколько лучших, подготовьте реквизит, прорепетируйте. Организуйте «Веселую переменку» для октябрят, во время которой отряд и проверит свои фокусы на публике. </w:t>
      </w:r>
    </w:p>
    <w:p w14:paraId="19A7DCFB" w14:textId="77777777" w:rsidR="001E4387" w:rsidRPr="0090711E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БРПО.</w:t>
      </w:r>
    </w:p>
    <w:p w14:paraId="57D55B9B" w14:textId="77777777" w:rsidR="001E4387" w:rsidRPr="00EB0B73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Декабрь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Интерактивные игры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». </w:t>
      </w:r>
    </w:p>
    <w:p w14:paraId="2F281BA8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Задания: </w:t>
      </w:r>
    </w:p>
    <w:p w14:paraId="30B9C769" w14:textId="504D38C4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1. Проведите «Встречу на все 100!» с школьным психологом. Ознакомьтесь, что такое интерактивн</w:t>
      </w:r>
      <w:r w:rsidR="002835B2">
        <w:rPr>
          <w:rFonts w:ascii="Times New Roman" w:hAnsi="Times New Roman"/>
          <w:iCs/>
          <w:sz w:val="30"/>
          <w:szCs w:val="30"/>
        </w:rPr>
        <w:t>ые</w:t>
      </w:r>
      <w:r>
        <w:rPr>
          <w:rFonts w:ascii="Times New Roman" w:hAnsi="Times New Roman"/>
          <w:iCs/>
          <w:sz w:val="30"/>
          <w:szCs w:val="30"/>
        </w:rPr>
        <w:t xml:space="preserve"> игры и особенност</w:t>
      </w:r>
      <w:r w:rsidR="002835B2">
        <w:rPr>
          <w:rFonts w:ascii="Times New Roman" w:hAnsi="Times New Roman"/>
          <w:iCs/>
          <w:sz w:val="30"/>
          <w:szCs w:val="30"/>
        </w:rPr>
        <w:t>и</w:t>
      </w:r>
      <w:r>
        <w:rPr>
          <w:rFonts w:ascii="Times New Roman" w:hAnsi="Times New Roman"/>
          <w:iCs/>
          <w:sz w:val="30"/>
          <w:szCs w:val="30"/>
        </w:rPr>
        <w:t xml:space="preserve"> их проведения для детей 6-10, 10-14 лет.</w:t>
      </w:r>
    </w:p>
    <w:p w14:paraId="6223D6A4" w14:textId="4A831D76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2. Совместно с руководителем подберите интерактивны</w:t>
      </w:r>
      <w:r w:rsidR="002835B2">
        <w:rPr>
          <w:rFonts w:ascii="Times New Roman" w:hAnsi="Times New Roman"/>
          <w:iCs/>
          <w:sz w:val="30"/>
          <w:szCs w:val="30"/>
        </w:rPr>
        <w:t>е</w:t>
      </w:r>
      <w:r>
        <w:rPr>
          <w:rFonts w:ascii="Times New Roman" w:hAnsi="Times New Roman"/>
          <w:iCs/>
          <w:sz w:val="30"/>
          <w:szCs w:val="30"/>
        </w:rPr>
        <w:t xml:space="preserve"> игр</w:t>
      </w:r>
      <w:r w:rsidR="002835B2">
        <w:rPr>
          <w:rFonts w:ascii="Times New Roman" w:hAnsi="Times New Roman"/>
          <w:iCs/>
          <w:sz w:val="30"/>
          <w:szCs w:val="30"/>
        </w:rPr>
        <w:t>ы</w:t>
      </w:r>
      <w:r>
        <w:rPr>
          <w:rFonts w:ascii="Times New Roman" w:hAnsi="Times New Roman"/>
          <w:iCs/>
          <w:sz w:val="30"/>
          <w:szCs w:val="30"/>
        </w:rPr>
        <w:t xml:space="preserve"> для возрастной категории 6-10, 10-14 лет. Опробуйте несколько игр во время новогодних утренников.</w:t>
      </w:r>
    </w:p>
    <w:p w14:paraId="13EE4712" w14:textId="77777777" w:rsidR="001E4387" w:rsidRPr="0090711E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заданий, описание интерактивных игр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БРПО.</w:t>
      </w:r>
    </w:p>
    <w:p w14:paraId="372929D3" w14:textId="77777777" w:rsidR="001E4387" w:rsidRPr="00EB0B73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Январь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Мастер-класс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». </w:t>
      </w:r>
    </w:p>
    <w:p w14:paraId="4136448A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Задания: </w:t>
      </w:r>
    </w:p>
    <w:p w14:paraId="59F04782" w14:textId="6C97D869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1. Проведите «Встречу на все 100!» с руководителем творческого кружка по рукоделию. На встрече познаком</w:t>
      </w:r>
      <w:r w:rsidR="002835B2">
        <w:rPr>
          <w:rFonts w:ascii="Times New Roman" w:hAnsi="Times New Roman"/>
          <w:iCs/>
          <w:sz w:val="30"/>
          <w:szCs w:val="30"/>
        </w:rPr>
        <w:t>ьтесь</w:t>
      </w:r>
      <w:r>
        <w:rPr>
          <w:rFonts w:ascii="Times New Roman" w:hAnsi="Times New Roman"/>
          <w:iCs/>
          <w:sz w:val="30"/>
          <w:szCs w:val="30"/>
        </w:rPr>
        <w:t xml:space="preserve"> с различными видами </w:t>
      </w:r>
      <w:r>
        <w:rPr>
          <w:rFonts w:ascii="Times New Roman" w:hAnsi="Times New Roman"/>
          <w:iCs/>
          <w:sz w:val="30"/>
          <w:szCs w:val="30"/>
        </w:rPr>
        <w:lastRenderedPageBreak/>
        <w:t>рукоделия, получит</w:t>
      </w:r>
      <w:r w:rsidR="002835B2">
        <w:rPr>
          <w:rFonts w:ascii="Times New Roman" w:hAnsi="Times New Roman"/>
          <w:iCs/>
          <w:sz w:val="30"/>
          <w:szCs w:val="30"/>
        </w:rPr>
        <w:t>е</w:t>
      </w:r>
      <w:r>
        <w:rPr>
          <w:rFonts w:ascii="Times New Roman" w:hAnsi="Times New Roman"/>
          <w:iCs/>
          <w:sz w:val="30"/>
          <w:szCs w:val="30"/>
        </w:rPr>
        <w:t xml:space="preserve"> советы по созданию творческой работы своими руками.</w:t>
      </w:r>
    </w:p>
    <w:p w14:paraId="71F43D36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2. Разработайте мастер-класс в любой технике для одной из возрастной категорий 6-10, 10-14 лет. </w:t>
      </w:r>
    </w:p>
    <w:p w14:paraId="41DD2B8A" w14:textId="77777777" w:rsidR="001E4387" w:rsidRPr="0090711E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БРПО, дополните описанием мастер-класса с указанием необходимого реквизита.</w:t>
      </w:r>
    </w:p>
    <w:p w14:paraId="5CDC2EC3" w14:textId="77777777" w:rsidR="001E4387" w:rsidRPr="00EB0B73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Февраль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Интерактивная площадка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». </w:t>
      </w:r>
    </w:p>
    <w:p w14:paraId="05FAE2AF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Задания: </w:t>
      </w:r>
    </w:p>
    <w:p w14:paraId="04D70003" w14:textId="0C4DCFE1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1.Проведите «Встречу на все 100!» с представителем Дома Культуры (Дома пионеров). На этой встрече </w:t>
      </w:r>
      <w:r w:rsidR="002835B2">
        <w:rPr>
          <w:rFonts w:ascii="Times New Roman" w:hAnsi="Times New Roman"/>
          <w:iCs/>
          <w:sz w:val="30"/>
          <w:szCs w:val="30"/>
        </w:rPr>
        <w:t>обсудите, что такое</w:t>
      </w:r>
      <w:r>
        <w:rPr>
          <w:rFonts w:ascii="Times New Roman" w:hAnsi="Times New Roman"/>
          <w:iCs/>
          <w:sz w:val="30"/>
          <w:szCs w:val="30"/>
        </w:rPr>
        <w:t xml:space="preserve"> интерактивн</w:t>
      </w:r>
      <w:r w:rsidR="002835B2">
        <w:rPr>
          <w:rFonts w:ascii="Times New Roman" w:hAnsi="Times New Roman"/>
          <w:iCs/>
          <w:sz w:val="30"/>
          <w:szCs w:val="30"/>
        </w:rPr>
        <w:t>ая</w:t>
      </w:r>
      <w:r>
        <w:rPr>
          <w:rFonts w:ascii="Times New Roman" w:hAnsi="Times New Roman"/>
          <w:iCs/>
          <w:sz w:val="30"/>
          <w:szCs w:val="30"/>
        </w:rPr>
        <w:t xml:space="preserve"> площадка, </w:t>
      </w:r>
      <w:r w:rsidR="002835B2">
        <w:rPr>
          <w:rFonts w:ascii="Times New Roman" w:hAnsi="Times New Roman"/>
          <w:iCs/>
          <w:sz w:val="30"/>
          <w:szCs w:val="30"/>
        </w:rPr>
        <w:t>какого ее</w:t>
      </w:r>
      <w:r>
        <w:rPr>
          <w:rFonts w:ascii="Times New Roman" w:hAnsi="Times New Roman"/>
          <w:iCs/>
          <w:sz w:val="30"/>
          <w:szCs w:val="30"/>
        </w:rPr>
        <w:t xml:space="preserve"> назначени</w:t>
      </w:r>
      <w:r w:rsidR="002835B2">
        <w:rPr>
          <w:rFonts w:ascii="Times New Roman" w:hAnsi="Times New Roman"/>
          <w:iCs/>
          <w:sz w:val="30"/>
          <w:szCs w:val="30"/>
        </w:rPr>
        <w:t>е</w:t>
      </w:r>
      <w:r>
        <w:rPr>
          <w:rFonts w:ascii="Times New Roman" w:hAnsi="Times New Roman"/>
          <w:iCs/>
          <w:sz w:val="30"/>
          <w:szCs w:val="30"/>
        </w:rPr>
        <w:t xml:space="preserve">, а также </w:t>
      </w:r>
      <w:r w:rsidR="002835B2">
        <w:rPr>
          <w:rFonts w:ascii="Times New Roman" w:hAnsi="Times New Roman"/>
          <w:iCs/>
          <w:sz w:val="30"/>
          <w:szCs w:val="30"/>
        </w:rPr>
        <w:t xml:space="preserve">узнайте какие активности можно проводить на ней. </w:t>
      </w:r>
    </w:p>
    <w:p w14:paraId="47281B8D" w14:textId="5468F9E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2. </w:t>
      </w:r>
      <w:r w:rsidR="002835B2">
        <w:rPr>
          <w:rFonts w:ascii="Times New Roman" w:hAnsi="Times New Roman"/>
          <w:iCs/>
          <w:sz w:val="30"/>
          <w:szCs w:val="30"/>
        </w:rPr>
        <w:t>Придумайте</w:t>
      </w:r>
      <w:r>
        <w:rPr>
          <w:rFonts w:ascii="Times New Roman" w:hAnsi="Times New Roman"/>
          <w:iCs/>
          <w:sz w:val="30"/>
          <w:szCs w:val="30"/>
        </w:rPr>
        <w:t xml:space="preserve"> интерактивную площадку минимум с двумя центрами активности. Оформите и опробуйте ее при проведении праздников приуроченных Дню защитников Отечества.</w:t>
      </w:r>
    </w:p>
    <w:p w14:paraId="68B5CD5B" w14:textId="77777777" w:rsidR="001E4387" w:rsidRPr="0090711E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БРПО, дополните описанием активностей интерактивной площадки.</w:t>
      </w:r>
    </w:p>
    <w:p w14:paraId="219413CC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Март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Пионерский флешмоб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». </w:t>
      </w:r>
    </w:p>
    <w:p w14:paraId="48C836A0" w14:textId="77777777" w:rsidR="001E4387" w:rsidRPr="00D64519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30"/>
          <w:szCs w:val="30"/>
        </w:rPr>
      </w:pPr>
      <w:r w:rsidRPr="00D64519">
        <w:rPr>
          <w:rFonts w:ascii="Times New Roman" w:hAnsi="Times New Roman"/>
          <w:bCs/>
          <w:iCs/>
          <w:sz w:val="30"/>
          <w:szCs w:val="30"/>
        </w:rPr>
        <w:t>Задания:</w:t>
      </w:r>
    </w:p>
    <w:p w14:paraId="43E476D6" w14:textId="288A771E" w:rsidR="001E4387" w:rsidRPr="00D64519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D64519">
        <w:rPr>
          <w:rFonts w:ascii="Times New Roman" w:hAnsi="Times New Roman"/>
          <w:bCs/>
          <w:iCs/>
          <w:sz w:val="30"/>
          <w:szCs w:val="30"/>
        </w:rPr>
        <w:t>1.</w:t>
      </w:r>
      <w:r w:rsidRPr="00D64519"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>Проведите «Встречу на все 100!» с хореографом (танцором творческого коллектива). Узнайте в чем заключается особенность танцев-флешмобов, где найти вдохновени</w:t>
      </w:r>
      <w:r w:rsidR="000170C7">
        <w:rPr>
          <w:rFonts w:ascii="Times New Roman" w:hAnsi="Times New Roman"/>
          <w:iCs/>
          <w:sz w:val="30"/>
          <w:szCs w:val="30"/>
        </w:rPr>
        <w:t>е</w:t>
      </w:r>
      <w:r>
        <w:rPr>
          <w:rFonts w:ascii="Times New Roman" w:hAnsi="Times New Roman"/>
          <w:iCs/>
          <w:sz w:val="30"/>
          <w:szCs w:val="30"/>
        </w:rPr>
        <w:t xml:space="preserve"> для постановки, как быстро разучить движения с детьми 6-10 лет. </w:t>
      </w:r>
    </w:p>
    <w:p w14:paraId="2EAFB9FF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D64519">
        <w:rPr>
          <w:rFonts w:ascii="Times New Roman" w:hAnsi="Times New Roman"/>
          <w:bCs/>
          <w:iCs/>
          <w:sz w:val="30"/>
          <w:szCs w:val="30"/>
        </w:rPr>
        <w:t>2.</w:t>
      </w:r>
      <w:r>
        <w:rPr>
          <w:rFonts w:ascii="Times New Roman" w:hAnsi="Times New Roman"/>
          <w:bCs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>Придумайте и разучить флешмоб под песню «Территория детства». Опробуйте танец при проведении мероприятий, посвященных праздничным датам марта (8 марта, День Конституции и др.)</w:t>
      </w:r>
    </w:p>
    <w:p w14:paraId="267F45B4" w14:textId="77777777" w:rsidR="001E4387" w:rsidRPr="002565A1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БРПО.</w:t>
      </w:r>
    </w:p>
    <w:p w14:paraId="7BA1CA9A" w14:textId="77777777" w:rsidR="001E4387" w:rsidRPr="00EB0B73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Апрель</w:t>
      </w:r>
      <w:r w:rsidRPr="00EB0B73">
        <w:rPr>
          <w:rFonts w:ascii="Times New Roman" w:hAnsi="Times New Roman"/>
          <w:b/>
          <w:iCs/>
          <w:sz w:val="30"/>
          <w:szCs w:val="30"/>
        </w:rPr>
        <w:t xml:space="preserve"> – «</w:t>
      </w:r>
      <w:r>
        <w:rPr>
          <w:rFonts w:ascii="Times New Roman" w:hAnsi="Times New Roman"/>
          <w:b/>
          <w:iCs/>
          <w:sz w:val="30"/>
          <w:szCs w:val="30"/>
        </w:rPr>
        <w:t>Сувениры</w:t>
      </w:r>
      <w:r w:rsidRPr="00EB0B73">
        <w:rPr>
          <w:rFonts w:ascii="Times New Roman" w:hAnsi="Times New Roman"/>
          <w:b/>
          <w:iCs/>
          <w:sz w:val="30"/>
          <w:szCs w:val="30"/>
        </w:rPr>
        <w:t>».</w:t>
      </w:r>
    </w:p>
    <w:p w14:paraId="08E66957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Задания:</w:t>
      </w:r>
    </w:p>
    <w:p w14:paraId="0A63D798" w14:textId="1563C8BB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1. Проведите «Встречу на все 100!» с учителем труда. </w:t>
      </w:r>
      <w:r w:rsidR="000170C7">
        <w:rPr>
          <w:rFonts w:ascii="Times New Roman" w:hAnsi="Times New Roman"/>
          <w:iCs/>
          <w:sz w:val="30"/>
          <w:szCs w:val="30"/>
        </w:rPr>
        <w:t>Познакомьтесь</w:t>
      </w:r>
      <w:r>
        <w:rPr>
          <w:rFonts w:ascii="Times New Roman" w:hAnsi="Times New Roman"/>
          <w:iCs/>
          <w:sz w:val="30"/>
          <w:szCs w:val="30"/>
        </w:rPr>
        <w:t xml:space="preserve"> с видами сувенирной рукодельной продукции. Получите ответы на интересующие вопросы.</w:t>
      </w:r>
    </w:p>
    <w:p w14:paraId="3352A368" w14:textId="038D1706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2. Изготов</w:t>
      </w:r>
      <w:r w:rsidR="000170C7">
        <w:rPr>
          <w:rFonts w:ascii="Times New Roman" w:hAnsi="Times New Roman"/>
          <w:iCs/>
          <w:sz w:val="30"/>
          <w:szCs w:val="30"/>
        </w:rPr>
        <w:t>ьте</w:t>
      </w:r>
      <w:r>
        <w:rPr>
          <w:rFonts w:ascii="Times New Roman" w:hAnsi="Times New Roman"/>
          <w:iCs/>
          <w:sz w:val="30"/>
          <w:szCs w:val="30"/>
        </w:rPr>
        <w:t xml:space="preserve"> сувенирную продукцию для детей к</w:t>
      </w:r>
      <w:r w:rsidR="000170C7">
        <w:rPr>
          <w:rFonts w:ascii="Times New Roman" w:hAnsi="Times New Roman"/>
          <w:iCs/>
          <w:sz w:val="30"/>
          <w:szCs w:val="30"/>
        </w:rPr>
        <w:t>о</w:t>
      </w:r>
      <w:r>
        <w:rPr>
          <w:rFonts w:ascii="Times New Roman" w:hAnsi="Times New Roman"/>
          <w:iCs/>
          <w:sz w:val="30"/>
          <w:szCs w:val="30"/>
        </w:rPr>
        <w:t xml:space="preserve"> Дню защиты детей с изображением талисмана организации рысенка Огонька.</w:t>
      </w:r>
    </w:p>
    <w:p w14:paraId="0453A7AC" w14:textId="77777777" w:rsidR="001E4387" w:rsidRPr="002565A1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Опубликуйте видеоотчет, выполнения заданий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</w:t>
      </w:r>
      <w:r>
        <w:rPr>
          <w:rFonts w:ascii="Times New Roman" w:hAnsi="Times New Roman"/>
          <w:iCs/>
          <w:sz w:val="30"/>
          <w:szCs w:val="30"/>
        </w:rPr>
        <w:lastRenderedPageBreak/>
        <w:t>отметкой аккаунта БРПО, дополните описанием активностей интерактивной площадки.</w:t>
      </w:r>
    </w:p>
    <w:p w14:paraId="185431A0" w14:textId="77777777" w:rsidR="001E438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2129B2">
        <w:rPr>
          <w:rFonts w:ascii="Times New Roman" w:hAnsi="Times New Roman"/>
          <w:b/>
          <w:bCs/>
          <w:iCs/>
          <w:sz w:val="30"/>
          <w:szCs w:val="30"/>
        </w:rPr>
        <w:t>Май - июнь</w:t>
      </w:r>
      <w:r w:rsidRPr="00D613D4">
        <w:rPr>
          <w:rFonts w:ascii="Times New Roman" w:hAnsi="Times New Roman"/>
          <w:b/>
          <w:bCs/>
          <w:iCs/>
          <w:sz w:val="30"/>
          <w:szCs w:val="30"/>
        </w:rPr>
        <w:t xml:space="preserve"> «Реализация»</w:t>
      </w:r>
    </w:p>
    <w:p w14:paraId="118B9753" w14:textId="77777777" w:rsidR="000170C7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Задание: </w:t>
      </w:r>
    </w:p>
    <w:p w14:paraId="71008D2E" w14:textId="3753E876" w:rsidR="001E4387" w:rsidRDefault="000170C7" w:rsidP="001E438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И</w:t>
      </w:r>
      <w:r w:rsidR="001E4387">
        <w:rPr>
          <w:rFonts w:ascii="Times New Roman" w:hAnsi="Times New Roman"/>
          <w:iCs/>
          <w:sz w:val="30"/>
          <w:szCs w:val="30"/>
        </w:rPr>
        <w:t>спользуя материалы предыдущих заданий</w:t>
      </w:r>
      <w:r w:rsidR="005B72CB">
        <w:rPr>
          <w:rFonts w:ascii="Times New Roman" w:hAnsi="Times New Roman"/>
          <w:iCs/>
          <w:sz w:val="30"/>
          <w:szCs w:val="30"/>
        </w:rPr>
        <w:t>,</w:t>
      </w:r>
      <w:r w:rsidR="001E4387">
        <w:rPr>
          <w:rFonts w:ascii="Times New Roman" w:hAnsi="Times New Roman"/>
          <w:iCs/>
          <w:sz w:val="30"/>
          <w:szCs w:val="30"/>
        </w:rPr>
        <w:t xml:space="preserve"> проведите праздничное мероприятие к</w:t>
      </w:r>
      <w:r>
        <w:rPr>
          <w:rFonts w:ascii="Times New Roman" w:hAnsi="Times New Roman"/>
          <w:iCs/>
          <w:sz w:val="30"/>
          <w:szCs w:val="30"/>
        </w:rPr>
        <w:t>о</w:t>
      </w:r>
      <w:r w:rsidR="001E4387">
        <w:rPr>
          <w:rFonts w:ascii="Times New Roman" w:hAnsi="Times New Roman"/>
          <w:iCs/>
          <w:sz w:val="30"/>
          <w:szCs w:val="30"/>
        </w:rPr>
        <w:t xml:space="preserve"> Дню защиты детей </w:t>
      </w:r>
      <w:r w:rsidR="001E4387">
        <w:rPr>
          <w:rFonts w:ascii="Times New Roman" w:hAnsi="Times New Roman"/>
          <w:spacing w:val="-2"/>
          <w:sz w:val="30"/>
          <w:szCs w:val="30"/>
        </w:rPr>
        <w:t>в детской больнице, (социальном учреждении, доме семейного типа).</w:t>
      </w:r>
    </w:p>
    <w:p w14:paraId="3D35178B" w14:textId="77777777" w:rsidR="001E4387" w:rsidRPr="00565B32" w:rsidRDefault="001E4387" w:rsidP="001E438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Создайте и опубликуйте на странице капитана/руководителя отряда в социальных сетях с </w:t>
      </w:r>
      <w:r w:rsidRPr="005368CE">
        <w:rPr>
          <w:rFonts w:ascii="Times New Roman" w:hAnsi="Times New Roman"/>
          <w:iCs/>
          <w:sz w:val="30"/>
          <w:szCs w:val="30"/>
        </w:rPr>
        <w:t>#</w:t>
      </w:r>
      <w:r>
        <w:rPr>
          <w:rFonts w:ascii="Times New Roman" w:hAnsi="Times New Roman"/>
          <w:iCs/>
          <w:sz w:val="30"/>
          <w:szCs w:val="30"/>
        </w:rPr>
        <w:t>Тимуровцы_</w:t>
      </w:r>
      <w:r>
        <w:rPr>
          <w:rFonts w:ascii="Times New Roman" w:hAnsi="Times New Roman"/>
          <w:iCs/>
          <w:sz w:val="30"/>
          <w:szCs w:val="30"/>
          <w:lang w:val="en-US"/>
        </w:rPr>
        <w:t>by</w:t>
      </w:r>
      <w:r>
        <w:rPr>
          <w:rFonts w:ascii="Times New Roman" w:hAnsi="Times New Roman"/>
          <w:iCs/>
          <w:sz w:val="30"/>
          <w:szCs w:val="30"/>
        </w:rPr>
        <w:t xml:space="preserve"> и отметкой аккаунта БРПО отчетный промо-ролик мероприятия.</w:t>
      </w:r>
    </w:p>
    <w:p w14:paraId="3825D31D" w14:textId="77777777" w:rsidR="001E4387" w:rsidRDefault="001E4387"/>
    <w:sectPr w:rsidR="001E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2DA"/>
    <w:multiLevelType w:val="hybridMultilevel"/>
    <w:tmpl w:val="5DA61F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67580"/>
    <w:multiLevelType w:val="multilevel"/>
    <w:tmpl w:val="DB8E71F0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07"/>
    <w:rsid w:val="000170C7"/>
    <w:rsid w:val="00103D22"/>
    <w:rsid w:val="001E4387"/>
    <w:rsid w:val="00201860"/>
    <w:rsid w:val="00211CA3"/>
    <w:rsid w:val="002129B2"/>
    <w:rsid w:val="00215E17"/>
    <w:rsid w:val="00250895"/>
    <w:rsid w:val="00270DA5"/>
    <w:rsid w:val="002835B2"/>
    <w:rsid w:val="00284495"/>
    <w:rsid w:val="002E6A1B"/>
    <w:rsid w:val="00311C04"/>
    <w:rsid w:val="00323C38"/>
    <w:rsid w:val="00351C57"/>
    <w:rsid w:val="0048159F"/>
    <w:rsid w:val="004E4028"/>
    <w:rsid w:val="004F6D84"/>
    <w:rsid w:val="00522DB0"/>
    <w:rsid w:val="005A7AC2"/>
    <w:rsid w:val="005B72CB"/>
    <w:rsid w:val="006636DE"/>
    <w:rsid w:val="006F0FFD"/>
    <w:rsid w:val="006F1E25"/>
    <w:rsid w:val="00712C62"/>
    <w:rsid w:val="00714DC8"/>
    <w:rsid w:val="00747C07"/>
    <w:rsid w:val="00760B31"/>
    <w:rsid w:val="00794C28"/>
    <w:rsid w:val="007A7734"/>
    <w:rsid w:val="008012B5"/>
    <w:rsid w:val="0082585F"/>
    <w:rsid w:val="00841274"/>
    <w:rsid w:val="00865BD5"/>
    <w:rsid w:val="008B782B"/>
    <w:rsid w:val="008D3290"/>
    <w:rsid w:val="00906A1B"/>
    <w:rsid w:val="009454B1"/>
    <w:rsid w:val="0094639E"/>
    <w:rsid w:val="009867E1"/>
    <w:rsid w:val="00A17AFF"/>
    <w:rsid w:val="00A83BEF"/>
    <w:rsid w:val="00A86B0B"/>
    <w:rsid w:val="00B264C4"/>
    <w:rsid w:val="00B554E6"/>
    <w:rsid w:val="00B572BE"/>
    <w:rsid w:val="00BA0EF3"/>
    <w:rsid w:val="00BA2FAA"/>
    <w:rsid w:val="00BA43E9"/>
    <w:rsid w:val="00BB2691"/>
    <w:rsid w:val="00BD55DE"/>
    <w:rsid w:val="00C1487C"/>
    <w:rsid w:val="00C1683A"/>
    <w:rsid w:val="00C60C0E"/>
    <w:rsid w:val="00CE0363"/>
    <w:rsid w:val="00D613D4"/>
    <w:rsid w:val="00D87F31"/>
    <w:rsid w:val="00DB07D4"/>
    <w:rsid w:val="00E85767"/>
    <w:rsid w:val="00EC1C4C"/>
    <w:rsid w:val="00EF0F3E"/>
    <w:rsid w:val="00F306C9"/>
    <w:rsid w:val="00F32BD4"/>
    <w:rsid w:val="00F51D19"/>
    <w:rsid w:val="00F52DB6"/>
    <w:rsid w:val="00F851DD"/>
    <w:rsid w:val="00FC47C1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F189"/>
  <w15:docId w15:val="{C2D3D194-4358-469B-8CAD-0D48868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D55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next w:val="a3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760B31"/>
    <w:rPr>
      <w:i/>
      <w:iCs/>
    </w:rPr>
  </w:style>
  <w:style w:type="character" w:styleId="a8">
    <w:name w:val="Hyperlink"/>
    <w:uiPriority w:val="99"/>
    <w:unhideWhenUsed/>
    <w:rsid w:val="00760B31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6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br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po.by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081C-629E-4027-B078-A8E85744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Пользователь</cp:lastModifiedBy>
  <cp:revision>3</cp:revision>
  <cp:lastPrinted>2021-08-05T06:44:00Z</cp:lastPrinted>
  <dcterms:created xsi:type="dcterms:W3CDTF">2021-09-20T10:59:00Z</dcterms:created>
  <dcterms:modified xsi:type="dcterms:W3CDTF">2021-09-20T11:01:00Z</dcterms:modified>
</cp:coreProperties>
</file>